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D" w:rsidRPr="006E3CC3" w:rsidRDefault="00660B86" w:rsidP="005E133D">
      <w:pPr>
        <w:spacing w:after="0" w:line="240" w:lineRule="auto"/>
      </w:pPr>
      <w:r w:rsidRPr="006E3CC3">
        <w:t xml:space="preserve">       </w:t>
      </w:r>
      <w:r w:rsidR="005E133D" w:rsidRPr="006E3CC3">
        <w:rPr>
          <w:noProof/>
          <w:lang w:val="hr-HR" w:eastAsia="hr-HR"/>
        </w:rPr>
        <w:drawing>
          <wp:inline distT="0" distB="0" distL="0" distR="0" wp14:anchorId="03D35EAD" wp14:editId="5EE3BADC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6E3CC3" w:rsidRDefault="005E133D" w:rsidP="005E133D">
      <w:pPr>
        <w:spacing w:after="0" w:line="240" w:lineRule="auto"/>
      </w:pPr>
    </w:p>
    <w:p w:rsidR="005E133D" w:rsidRPr="006E3CC3" w:rsidRDefault="005E133D" w:rsidP="005E133D">
      <w:pPr>
        <w:tabs>
          <w:tab w:val="left" w:pos="3148"/>
        </w:tabs>
        <w:spacing w:after="0" w:line="240" w:lineRule="auto"/>
        <w:rPr>
          <w:rFonts w:cs="Times New Roman"/>
        </w:rPr>
      </w:pPr>
      <w:r w:rsidRPr="006E3CC3">
        <w:rPr>
          <w:rFonts w:cs="Times New Roman"/>
        </w:rPr>
        <w:t>REPUBLIKA HRVATSKA</w:t>
      </w:r>
      <w:r w:rsidRPr="006E3CC3">
        <w:rPr>
          <w:rFonts w:cs="Times New Roman"/>
        </w:rPr>
        <w:tab/>
      </w:r>
    </w:p>
    <w:p w:rsidR="005E133D" w:rsidRPr="006E3CC3" w:rsidRDefault="005E133D" w:rsidP="005E133D">
      <w:pPr>
        <w:spacing w:after="0" w:line="240" w:lineRule="auto"/>
        <w:rPr>
          <w:rFonts w:cs="Times New Roman"/>
        </w:rPr>
      </w:pPr>
      <w:r w:rsidRPr="006E3CC3">
        <w:rPr>
          <w:rFonts w:cs="Times New Roman"/>
        </w:rPr>
        <w:t>ISTARSKA ŽUPANIJA</w:t>
      </w:r>
    </w:p>
    <w:p w:rsidR="005E133D" w:rsidRPr="006E3CC3" w:rsidRDefault="005E133D" w:rsidP="005E133D">
      <w:pPr>
        <w:spacing w:after="0" w:line="240" w:lineRule="auto"/>
        <w:rPr>
          <w:rFonts w:cs="Times New Roman"/>
        </w:rPr>
      </w:pPr>
      <w:r w:rsidRPr="006E3CC3">
        <w:rPr>
          <w:rFonts w:cs="Times New Roman"/>
        </w:rPr>
        <w:t>GRAD POREČ – PARENZO</w:t>
      </w:r>
    </w:p>
    <w:p w:rsidR="00481D7D" w:rsidRPr="006E3CC3" w:rsidRDefault="00481D7D" w:rsidP="005E133D">
      <w:pPr>
        <w:spacing w:after="0" w:line="240" w:lineRule="auto"/>
        <w:rPr>
          <w:rFonts w:cs="Times New Roman"/>
        </w:rPr>
      </w:pPr>
      <w:r w:rsidRPr="006E3CC3">
        <w:rPr>
          <w:rFonts w:cs="Times New Roman"/>
        </w:rPr>
        <w:t>CITTA DI POREČ-PARENZO</w:t>
      </w:r>
    </w:p>
    <w:p w:rsidR="00030D2E" w:rsidRPr="006E3CC3" w:rsidRDefault="00030D2E" w:rsidP="005E133D">
      <w:pPr>
        <w:spacing w:after="0" w:line="240" w:lineRule="auto"/>
        <w:rPr>
          <w:rFonts w:cs="Times New Roman"/>
        </w:rPr>
      </w:pPr>
      <w:proofErr w:type="spellStart"/>
      <w:r w:rsidRPr="006E3CC3">
        <w:rPr>
          <w:rFonts w:cs="Times New Roman"/>
        </w:rPr>
        <w:t>Upravni</w:t>
      </w:r>
      <w:proofErr w:type="spellEnd"/>
      <w:r w:rsidRPr="006E3CC3">
        <w:rPr>
          <w:rFonts w:cs="Times New Roman"/>
        </w:rPr>
        <w:t xml:space="preserve"> </w:t>
      </w:r>
      <w:r w:rsidR="003826B1" w:rsidRPr="006E3CC3">
        <w:rPr>
          <w:rFonts w:cs="Times New Roman"/>
        </w:rPr>
        <w:t xml:space="preserve">odjel za </w:t>
      </w:r>
      <w:proofErr w:type="spellStart"/>
      <w:r w:rsidR="003826B1" w:rsidRPr="006E3CC3">
        <w:rPr>
          <w:rFonts w:cs="Times New Roman"/>
        </w:rPr>
        <w:t>društvene</w:t>
      </w:r>
      <w:proofErr w:type="spellEnd"/>
      <w:r w:rsidR="003826B1" w:rsidRPr="006E3CC3">
        <w:rPr>
          <w:rFonts w:cs="Times New Roman"/>
        </w:rPr>
        <w:t xml:space="preserve"> </w:t>
      </w:r>
      <w:proofErr w:type="spellStart"/>
      <w:r w:rsidR="003826B1" w:rsidRPr="006E3CC3">
        <w:rPr>
          <w:rFonts w:cs="Times New Roman"/>
        </w:rPr>
        <w:t>djelatnosti</w:t>
      </w:r>
      <w:proofErr w:type="spellEnd"/>
    </w:p>
    <w:p w:rsidR="005A0C91" w:rsidRPr="00F63AC7" w:rsidRDefault="005A0C91" w:rsidP="005E133D">
      <w:pPr>
        <w:spacing w:after="0" w:line="240" w:lineRule="auto"/>
        <w:rPr>
          <w:rFonts w:cs="Times New Roman"/>
        </w:rPr>
      </w:pPr>
      <w:r w:rsidRPr="00F63AC7">
        <w:rPr>
          <w:rFonts w:cs="Times New Roman"/>
        </w:rPr>
        <w:t xml:space="preserve">KLASA: </w:t>
      </w:r>
      <w:r w:rsidR="00F63AC7">
        <w:rPr>
          <w:rFonts w:cs="Times New Roman"/>
        </w:rPr>
        <w:t>402-08/18-01/71</w:t>
      </w:r>
    </w:p>
    <w:p w:rsidR="005A0C91" w:rsidRPr="006E3CC3" w:rsidRDefault="005A0C91" w:rsidP="005E133D">
      <w:pPr>
        <w:spacing w:after="0" w:line="240" w:lineRule="auto"/>
        <w:rPr>
          <w:rFonts w:cs="Times New Roman"/>
        </w:rPr>
      </w:pPr>
      <w:r w:rsidRPr="00F63AC7">
        <w:rPr>
          <w:rFonts w:cs="Times New Roman"/>
        </w:rPr>
        <w:t xml:space="preserve">URBROJ: </w:t>
      </w:r>
      <w:r w:rsidR="00F63AC7">
        <w:rPr>
          <w:rFonts w:cs="Times New Roman"/>
        </w:rPr>
        <w:t>2167-01-21/01-18-1</w:t>
      </w:r>
    </w:p>
    <w:p w:rsidR="005A0C91" w:rsidRPr="006E3CC3" w:rsidRDefault="005A0C91" w:rsidP="005E133D">
      <w:pPr>
        <w:spacing w:after="0" w:line="240" w:lineRule="auto"/>
        <w:rPr>
          <w:rFonts w:cs="Times New Roman"/>
        </w:rPr>
      </w:pPr>
      <w:proofErr w:type="gramStart"/>
      <w:r w:rsidRPr="006E3CC3">
        <w:rPr>
          <w:rFonts w:cs="Times New Roman"/>
        </w:rPr>
        <w:t>Poreč</w:t>
      </w:r>
      <w:r w:rsidR="00F63AC7">
        <w:rPr>
          <w:rFonts w:cs="Times New Roman"/>
        </w:rPr>
        <w:t>-Parenzo</w:t>
      </w:r>
      <w:r w:rsidRPr="006E3CC3">
        <w:rPr>
          <w:rFonts w:cs="Times New Roman"/>
        </w:rPr>
        <w:t xml:space="preserve">, </w:t>
      </w:r>
      <w:r w:rsidR="00DF6F01">
        <w:rPr>
          <w:rFonts w:cs="Times New Roman"/>
        </w:rPr>
        <w:t>19.12.2018.</w:t>
      </w:r>
      <w:proofErr w:type="gramEnd"/>
    </w:p>
    <w:p w:rsidR="005E133D" w:rsidRPr="006E3CC3" w:rsidRDefault="005E133D" w:rsidP="005E133D">
      <w:pPr>
        <w:spacing w:after="0" w:line="240" w:lineRule="auto"/>
        <w:rPr>
          <w:rFonts w:cs="Times New Roman"/>
        </w:rPr>
      </w:pPr>
    </w:p>
    <w:p w:rsidR="005E133D" w:rsidRPr="006E3CC3" w:rsidRDefault="005E133D" w:rsidP="005E133D">
      <w:pPr>
        <w:spacing w:after="0" w:line="240" w:lineRule="auto"/>
        <w:rPr>
          <w:rFonts w:cs="Times New Roman"/>
        </w:rPr>
      </w:pPr>
    </w:p>
    <w:p w:rsidR="005E133D" w:rsidRPr="006E3CC3" w:rsidRDefault="005A0C91" w:rsidP="005A0C91">
      <w:pPr>
        <w:spacing w:after="0" w:line="240" w:lineRule="auto"/>
        <w:jc w:val="both"/>
        <w:rPr>
          <w:rFonts w:cs="Times New Roman"/>
          <w:sz w:val="23"/>
          <w:szCs w:val="23"/>
        </w:rPr>
      </w:pPr>
      <w:proofErr w:type="gramStart"/>
      <w:r w:rsidRPr="006E3CC3">
        <w:rPr>
          <w:rFonts w:cs="Times New Roman"/>
          <w:sz w:val="23"/>
          <w:szCs w:val="23"/>
        </w:rPr>
        <w:t xml:space="preserve">Na </w:t>
      </w:r>
      <w:proofErr w:type="spellStart"/>
      <w:r w:rsidRPr="006E3CC3">
        <w:rPr>
          <w:rFonts w:cs="Times New Roman"/>
          <w:sz w:val="23"/>
          <w:szCs w:val="23"/>
        </w:rPr>
        <w:t>temelju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članka</w:t>
      </w:r>
      <w:proofErr w:type="spellEnd"/>
      <w:r w:rsidRPr="006E3CC3">
        <w:rPr>
          <w:rFonts w:cs="Times New Roman"/>
          <w:sz w:val="23"/>
          <w:szCs w:val="23"/>
        </w:rPr>
        <w:t xml:space="preserve"> 20.</w:t>
      </w:r>
      <w:proofErr w:type="gram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Pravilnika</w:t>
      </w:r>
      <w:proofErr w:type="spellEnd"/>
      <w:r w:rsidRPr="006E3CC3">
        <w:rPr>
          <w:rFonts w:cs="Times New Roman"/>
          <w:sz w:val="23"/>
          <w:szCs w:val="23"/>
        </w:rPr>
        <w:t xml:space="preserve"> o </w:t>
      </w:r>
      <w:proofErr w:type="spellStart"/>
      <w:r w:rsidRPr="006E3CC3">
        <w:rPr>
          <w:rFonts w:cs="Times New Roman"/>
          <w:sz w:val="23"/>
          <w:szCs w:val="23"/>
        </w:rPr>
        <w:t>financiranju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programa</w:t>
      </w:r>
      <w:proofErr w:type="spellEnd"/>
      <w:r w:rsidRPr="006E3CC3">
        <w:rPr>
          <w:rFonts w:cs="Times New Roman"/>
          <w:sz w:val="23"/>
          <w:szCs w:val="23"/>
        </w:rPr>
        <w:t xml:space="preserve"> i </w:t>
      </w:r>
      <w:proofErr w:type="spellStart"/>
      <w:r w:rsidRPr="006E3CC3">
        <w:rPr>
          <w:rFonts w:cs="Times New Roman"/>
          <w:sz w:val="23"/>
          <w:szCs w:val="23"/>
        </w:rPr>
        <w:t>projekta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koje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provode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organizacije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civilnog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društva</w:t>
      </w:r>
      <w:proofErr w:type="spellEnd"/>
      <w:r w:rsidRPr="006E3CC3">
        <w:rPr>
          <w:rFonts w:cs="Times New Roman"/>
          <w:sz w:val="23"/>
          <w:szCs w:val="23"/>
        </w:rPr>
        <w:t xml:space="preserve"> („</w:t>
      </w:r>
      <w:proofErr w:type="spellStart"/>
      <w:r w:rsidRPr="006E3CC3">
        <w:rPr>
          <w:rFonts w:cs="Times New Roman"/>
          <w:sz w:val="23"/>
          <w:szCs w:val="23"/>
        </w:rPr>
        <w:t>Službeni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glasnik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grada</w:t>
      </w:r>
      <w:proofErr w:type="spellEnd"/>
      <w:r w:rsidRPr="006E3CC3">
        <w:rPr>
          <w:rFonts w:cs="Times New Roman"/>
          <w:sz w:val="23"/>
          <w:szCs w:val="23"/>
        </w:rPr>
        <w:t xml:space="preserve"> Poreča-Parenzo</w:t>
      </w:r>
      <w:proofErr w:type="gramStart"/>
      <w:r w:rsidRPr="006E3CC3">
        <w:rPr>
          <w:rFonts w:cs="Times New Roman"/>
          <w:sz w:val="23"/>
          <w:szCs w:val="23"/>
        </w:rPr>
        <w:t xml:space="preserve">“ </w:t>
      </w:r>
      <w:proofErr w:type="spellStart"/>
      <w:r w:rsidRPr="006E3CC3">
        <w:rPr>
          <w:rFonts w:cs="Times New Roman"/>
          <w:sz w:val="23"/>
          <w:szCs w:val="23"/>
        </w:rPr>
        <w:t>broj</w:t>
      </w:r>
      <w:proofErr w:type="spellEnd"/>
      <w:proofErr w:type="gramEnd"/>
      <w:r w:rsidRPr="006E3CC3">
        <w:rPr>
          <w:rFonts w:cs="Times New Roman"/>
          <w:sz w:val="23"/>
          <w:szCs w:val="23"/>
        </w:rPr>
        <w:t xml:space="preserve"> 1/16</w:t>
      </w:r>
      <w:r w:rsidR="00030D2E" w:rsidRPr="006E3CC3">
        <w:rPr>
          <w:rFonts w:cs="Times New Roman"/>
          <w:sz w:val="23"/>
          <w:szCs w:val="23"/>
        </w:rPr>
        <w:t xml:space="preserve"> I 1/18</w:t>
      </w:r>
      <w:r w:rsidRPr="006E3CC3">
        <w:rPr>
          <w:rFonts w:cs="Times New Roman"/>
          <w:sz w:val="23"/>
          <w:szCs w:val="23"/>
        </w:rPr>
        <w:t xml:space="preserve">) </w:t>
      </w:r>
      <w:proofErr w:type="spellStart"/>
      <w:r w:rsidRPr="006E3CC3">
        <w:rPr>
          <w:rFonts w:cs="Times New Roman"/>
          <w:sz w:val="23"/>
          <w:szCs w:val="23"/>
        </w:rPr>
        <w:t>Upravni</w:t>
      </w:r>
      <w:proofErr w:type="spellEnd"/>
      <w:r w:rsidRPr="006E3CC3">
        <w:rPr>
          <w:rFonts w:cs="Times New Roman"/>
          <w:sz w:val="23"/>
          <w:szCs w:val="23"/>
        </w:rPr>
        <w:t xml:space="preserve"> odjel za </w:t>
      </w:r>
      <w:proofErr w:type="spellStart"/>
      <w:r w:rsidRPr="006E3CC3">
        <w:rPr>
          <w:rFonts w:cs="Times New Roman"/>
          <w:sz w:val="23"/>
          <w:szCs w:val="23"/>
        </w:rPr>
        <w:t>društvene</w:t>
      </w:r>
      <w:proofErr w:type="spellEnd"/>
      <w:r w:rsidRPr="006E3CC3">
        <w:rPr>
          <w:rFonts w:cs="Times New Roman"/>
          <w:sz w:val="23"/>
          <w:szCs w:val="23"/>
        </w:rPr>
        <w:t xml:space="preserve"> </w:t>
      </w:r>
      <w:proofErr w:type="spellStart"/>
      <w:r w:rsidRPr="006E3CC3">
        <w:rPr>
          <w:rFonts w:cs="Times New Roman"/>
          <w:sz w:val="23"/>
          <w:szCs w:val="23"/>
        </w:rPr>
        <w:t>djelatnosti</w:t>
      </w:r>
      <w:proofErr w:type="spellEnd"/>
      <w:r w:rsidR="000A454F">
        <w:rPr>
          <w:rFonts w:cs="Times New Roman"/>
          <w:sz w:val="23"/>
          <w:szCs w:val="23"/>
        </w:rPr>
        <w:t xml:space="preserve"> </w:t>
      </w:r>
      <w:proofErr w:type="spellStart"/>
      <w:r w:rsidR="000A454F">
        <w:rPr>
          <w:rFonts w:cs="Times New Roman"/>
          <w:sz w:val="23"/>
          <w:szCs w:val="23"/>
        </w:rPr>
        <w:t>objavljuje</w:t>
      </w:r>
      <w:proofErr w:type="spellEnd"/>
    </w:p>
    <w:p w:rsidR="005A0C91" w:rsidRPr="006E3CC3" w:rsidRDefault="005A0C91" w:rsidP="005A0C91">
      <w:pPr>
        <w:spacing w:after="0" w:line="240" w:lineRule="auto"/>
        <w:rPr>
          <w:rFonts w:cs="Times New Roman"/>
        </w:rPr>
      </w:pPr>
    </w:p>
    <w:p w:rsidR="005E133D" w:rsidRPr="006E3CC3" w:rsidRDefault="005E133D" w:rsidP="005E133D">
      <w:pPr>
        <w:spacing w:after="0" w:line="240" w:lineRule="auto"/>
        <w:ind w:left="360"/>
        <w:jc w:val="center"/>
        <w:rPr>
          <w:rFonts w:cs="Times New Roman"/>
          <w:b/>
          <w:caps/>
          <w:sz w:val="28"/>
          <w:szCs w:val="28"/>
          <w:lang w:val="hr-HR"/>
        </w:rPr>
      </w:pPr>
      <w:r w:rsidRPr="006E3CC3">
        <w:rPr>
          <w:rFonts w:cs="Times New Roman"/>
          <w:b/>
          <w:sz w:val="28"/>
          <w:szCs w:val="28"/>
          <w:lang w:val="hr-HR"/>
        </w:rPr>
        <w:t xml:space="preserve">Javni natječaj </w:t>
      </w:r>
    </w:p>
    <w:p w:rsidR="005E133D" w:rsidRPr="006E3CC3" w:rsidRDefault="005E133D" w:rsidP="005E133D">
      <w:pPr>
        <w:spacing w:after="0" w:line="240" w:lineRule="auto"/>
        <w:ind w:left="360"/>
        <w:jc w:val="center"/>
        <w:rPr>
          <w:rFonts w:cs="Times New Roman"/>
          <w:b/>
          <w:caps/>
          <w:lang w:val="hr-HR"/>
        </w:rPr>
      </w:pPr>
      <w:r w:rsidRPr="006E3CC3">
        <w:rPr>
          <w:rFonts w:cs="Times New Roman"/>
          <w:b/>
          <w:sz w:val="28"/>
          <w:szCs w:val="28"/>
          <w:lang w:val="hr-HR"/>
        </w:rPr>
        <w:t>za financiranje programa i projekata organizacija civilnog društva u području razvoja civilnog društva, kulture, zdravstva i socijalne skrbi</w:t>
      </w:r>
    </w:p>
    <w:p w:rsidR="005E133D" w:rsidRPr="006E3CC3" w:rsidRDefault="005E133D" w:rsidP="005E133D">
      <w:pPr>
        <w:spacing w:after="0" w:line="240" w:lineRule="auto"/>
        <w:rPr>
          <w:rFonts w:cs="Times New Roman"/>
          <w:lang w:val="hr-HR"/>
        </w:rPr>
      </w:pPr>
    </w:p>
    <w:p w:rsidR="005A0C91" w:rsidRPr="006E3CC3" w:rsidRDefault="005A0C91" w:rsidP="005E133D">
      <w:pPr>
        <w:spacing w:after="0" w:line="240" w:lineRule="auto"/>
        <w:rPr>
          <w:rFonts w:cs="Times New Roman"/>
          <w:lang w:val="hr-HR"/>
        </w:rPr>
      </w:pPr>
    </w:p>
    <w:p w:rsidR="005E133D" w:rsidRPr="006E3CC3" w:rsidRDefault="005A0C91" w:rsidP="005A0C91">
      <w:pPr>
        <w:spacing w:after="0" w:line="240" w:lineRule="auto"/>
        <w:jc w:val="center"/>
        <w:rPr>
          <w:rFonts w:cs="Times New Roman"/>
          <w:b/>
          <w:lang w:val="hr-HR"/>
        </w:rPr>
      </w:pPr>
      <w:r w:rsidRPr="006E3CC3">
        <w:rPr>
          <w:rFonts w:cs="Times New Roman"/>
          <w:b/>
          <w:lang w:val="hr-HR"/>
        </w:rPr>
        <w:t>I.</w:t>
      </w:r>
    </w:p>
    <w:p w:rsidR="005A0C91" w:rsidRPr="006E3CC3" w:rsidRDefault="005A0C91" w:rsidP="005A0C91">
      <w:pPr>
        <w:spacing w:after="0" w:line="240" w:lineRule="auto"/>
        <w:jc w:val="both"/>
        <w:rPr>
          <w:rFonts w:cs="Times New Roman"/>
        </w:rPr>
      </w:pPr>
      <w:proofErr w:type="gramStart"/>
      <w:r w:rsidRPr="006E3CC3">
        <w:rPr>
          <w:rFonts w:cs="Times New Roman"/>
        </w:rPr>
        <w:t>Grad</w:t>
      </w:r>
      <w:proofErr w:type="gramEnd"/>
      <w:r w:rsidRPr="006E3CC3">
        <w:rPr>
          <w:rFonts w:cs="Times New Roman"/>
        </w:rPr>
        <w:t xml:space="preserve"> Poreč-Parenzo </w:t>
      </w:r>
      <w:proofErr w:type="spellStart"/>
      <w:r w:rsidRPr="006E3CC3">
        <w:rPr>
          <w:rFonts w:cs="Times New Roman"/>
        </w:rPr>
        <w:t>poziva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udruge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programski</w:t>
      </w:r>
      <w:proofErr w:type="spellEnd"/>
      <w:r w:rsidRPr="006E3CC3">
        <w:rPr>
          <w:rFonts w:cs="Times New Roman"/>
        </w:rPr>
        <w:t>/</w:t>
      </w:r>
      <w:proofErr w:type="spellStart"/>
      <w:r w:rsidRPr="006E3CC3">
        <w:rPr>
          <w:rFonts w:cs="Times New Roman"/>
        </w:rPr>
        <w:t>projektno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usmjerene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</w:t>
      </w:r>
      <w:proofErr w:type="spellEnd"/>
      <w:r w:rsidRPr="006E3CC3">
        <w:rPr>
          <w:rFonts w:cs="Times New Roman"/>
        </w:rPr>
        <w:t xml:space="preserve"> rad u </w:t>
      </w:r>
      <w:proofErr w:type="spellStart"/>
      <w:r w:rsidRPr="006E3CC3">
        <w:rPr>
          <w:rFonts w:cs="Times New Roman"/>
        </w:rPr>
        <w:t>područjima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naznačenim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ovom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Javnom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natječaju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financiranje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programa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projekata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organizacija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civilnog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društva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području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razvoja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civilnog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društva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kulture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zdravstva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socijalne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skrbi</w:t>
      </w:r>
      <w:proofErr w:type="spellEnd"/>
      <w:r w:rsidRPr="006E3CC3">
        <w:rPr>
          <w:rFonts w:cs="Times New Roman"/>
        </w:rPr>
        <w:t xml:space="preserve"> (u </w:t>
      </w:r>
      <w:proofErr w:type="spellStart"/>
      <w:r w:rsidRPr="006E3CC3">
        <w:rPr>
          <w:rFonts w:cs="Times New Roman"/>
        </w:rPr>
        <w:t>daljem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tekstu</w:t>
      </w:r>
      <w:proofErr w:type="spellEnd"/>
      <w:r w:rsidRPr="006E3CC3">
        <w:rPr>
          <w:rFonts w:cs="Times New Roman"/>
        </w:rPr>
        <w:t xml:space="preserve">: </w:t>
      </w:r>
      <w:proofErr w:type="spellStart"/>
      <w:r w:rsidRPr="006E3CC3">
        <w:rPr>
          <w:rFonts w:cs="Times New Roman"/>
        </w:rPr>
        <w:t>Natječaj</w:t>
      </w:r>
      <w:proofErr w:type="spellEnd"/>
      <w:r w:rsidRPr="006E3CC3">
        <w:rPr>
          <w:rFonts w:cs="Times New Roman"/>
        </w:rPr>
        <w:t xml:space="preserve">), da se </w:t>
      </w:r>
      <w:proofErr w:type="spellStart"/>
      <w:r w:rsidRPr="006E3CC3">
        <w:rPr>
          <w:rFonts w:cs="Times New Roman"/>
        </w:rPr>
        <w:t>prijave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financijsku</w:t>
      </w:r>
      <w:proofErr w:type="spellEnd"/>
      <w:r w:rsidRPr="006E3CC3">
        <w:rPr>
          <w:rFonts w:cs="Times New Roman"/>
        </w:rPr>
        <w:t xml:space="preserve"> podršku </w:t>
      </w:r>
      <w:proofErr w:type="spellStart"/>
      <w:r w:rsidRPr="006E3CC3">
        <w:rPr>
          <w:rFonts w:cs="Times New Roman"/>
        </w:rPr>
        <w:t>programima</w:t>
      </w:r>
      <w:proofErr w:type="spellEnd"/>
      <w:r w:rsidRPr="006E3CC3">
        <w:rPr>
          <w:rFonts w:cs="Times New Roman"/>
        </w:rPr>
        <w:t>/</w:t>
      </w:r>
      <w:proofErr w:type="spellStart"/>
      <w:r w:rsidRPr="006E3CC3">
        <w:rPr>
          <w:rFonts w:cs="Times New Roman"/>
        </w:rPr>
        <w:t>projektima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doprinose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razvoju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prioritetnih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područja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iz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ovog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Natječaja</w:t>
      </w:r>
      <w:proofErr w:type="spellEnd"/>
      <w:r w:rsidRPr="006E3CC3">
        <w:rPr>
          <w:rFonts w:cs="Times New Roman"/>
        </w:rPr>
        <w:t>.</w:t>
      </w:r>
    </w:p>
    <w:p w:rsidR="005A0C91" w:rsidRPr="006E3CC3" w:rsidRDefault="005A0C91" w:rsidP="005A0C91">
      <w:pPr>
        <w:spacing w:after="0" w:line="240" w:lineRule="auto"/>
        <w:jc w:val="both"/>
        <w:rPr>
          <w:rFonts w:cs="Times New Roman"/>
        </w:rPr>
      </w:pPr>
    </w:p>
    <w:p w:rsidR="00B24724" w:rsidRPr="006E3CC3" w:rsidRDefault="00B24724" w:rsidP="00B24724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6E3CC3">
        <w:rPr>
          <w:rFonts w:cs="Times New Roman"/>
          <w:b/>
        </w:rPr>
        <w:t>II.</w:t>
      </w:r>
      <w:proofErr w:type="gramEnd"/>
    </w:p>
    <w:p w:rsidR="00B24724" w:rsidRPr="006E3CC3" w:rsidRDefault="00B24724" w:rsidP="00B24724">
      <w:pPr>
        <w:spacing w:after="0" w:line="240" w:lineRule="auto"/>
        <w:jc w:val="both"/>
        <w:rPr>
          <w:rFonts w:cs="Times New Roman"/>
        </w:rPr>
      </w:pPr>
      <w:proofErr w:type="spellStart"/>
      <w:proofErr w:type="gramStart"/>
      <w:r w:rsidRPr="006E3CC3">
        <w:rPr>
          <w:rFonts w:cs="Times New Roman"/>
        </w:rPr>
        <w:t>Sukladno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članku</w:t>
      </w:r>
      <w:proofErr w:type="spellEnd"/>
      <w:r w:rsidRPr="006E3CC3">
        <w:rPr>
          <w:rFonts w:cs="Times New Roman"/>
        </w:rPr>
        <w:t xml:space="preserve"> 4</w:t>
      </w:r>
      <w:r w:rsidR="00030D2E" w:rsidRPr="006E3CC3">
        <w:rPr>
          <w:rFonts w:cs="Times New Roman"/>
        </w:rPr>
        <w:t>.</w:t>
      </w:r>
      <w:proofErr w:type="gram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stavak</w:t>
      </w:r>
      <w:proofErr w:type="spellEnd"/>
      <w:proofErr w:type="gramEnd"/>
      <w:r w:rsidRPr="006E3CC3">
        <w:rPr>
          <w:rFonts w:cs="Times New Roman"/>
        </w:rPr>
        <w:t xml:space="preserve"> 2</w:t>
      </w:r>
      <w:r w:rsidR="00030D2E" w:rsidRPr="006E3CC3">
        <w:rPr>
          <w:rFonts w:cs="Times New Roman"/>
        </w:rPr>
        <w:t>.</w:t>
      </w:r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Uredbe</w:t>
      </w:r>
      <w:proofErr w:type="spellEnd"/>
      <w:r w:rsidRPr="006E3CC3">
        <w:rPr>
          <w:rFonts w:cs="Times New Roman"/>
        </w:rPr>
        <w:t xml:space="preserve"> o </w:t>
      </w:r>
      <w:proofErr w:type="spellStart"/>
      <w:r w:rsidRPr="006E3CC3">
        <w:rPr>
          <w:rFonts w:cs="Times New Roman"/>
        </w:rPr>
        <w:t>kriterijima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mjerilima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postupcima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financiranja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ugovaranja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programa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projekata</w:t>
      </w:r>
      <w:proofErr w:type="spellEnd"/>
      <w:r w:rsidRPr="006E3CC3">
        <w:rPr>
          <w:rFonts w:cs="Times New Roman"/>
        </w:rPr>
        <w:t xml:space="preserve"> </w:t>
      </w:r>
      <w:proofErr w:type="gramStart"/>
      <w:r w:rsidRPr="006E3CC3">
        <w:rPr>
          <w:rFonts w:cs="Times New Roman"/>
        </w:rPr>
        <w:t>od</w:t>
      </w:r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interesa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opće</w:t>
      </w:r>
      <w:proofErr w:type="spellEnd"/>
      <w:r w:rsidRPr="006E3CC3">
        <w:rPr>
          <w:rFonts w:cs="Times New Roman"/>
        </w:rPr>
        <w:t xml:space="preserve"> dobro </w:t>
      </w:r>
      <w:proofErr w:type="spellStart"/>
      <w:r w:rsidRPr="006E3CC3">
        <w:rPr>
          <w:rFonts w:cs="Times New Roman"/>
        </w:rPr>
        <w:t>koje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provode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udruge</w:t>
      </w:r>
      <w:proofErr w:type="spellEnd"/>
      <w:r w:rsidRPr="006E3CC3">
        <w:rPr>
          <w:rFonts w:cs="Times New Roman"/>
        </w:rPr>
        <w:t xml:space="preserve"> (</w:t>
      </w:r>
      <w:r w:rsidR="00030D2E" w:rsidRPr="006E3CC3">
        <w:rPr>
          <w:rFonts w:cs="Times New Roman"/>
        </w:rPr>
        <w:t>“</w:t>
      </w:r>
      <w:proofErr w:type="spellStart"/>
      <w:r w:rsidRPr="006E3CC3">
        <w:rPr>
          <w:rFonts w:cs="Times New Roman"/>
        </w:rPr>
        <w:t>Narodne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novine</w:t>
      </w:r>
      <w:proofErr w:type="spellEnd"/>
      <w:r w:rsidR="00030D2E" w:rsidRPr="006E3CC3">
        <w:rPr>
          <w:rFonts w:cs="Times New Roman"/>
        </w:rPr>
        <w:t xml:space="preserve">” </w:t>
      </w:r>
      <w:proofErr w:type="spellStart"/>
      <w:r w:rsidR="00030D2E" w:rsidRPr="006E3CC3">
        <w:rPr>
          <w:rFonts w:cs="Times New Roman"/>
        </w:rPr>
        <w:t>broj</w:t>
      </w:r>
      <w:proofErr w:type="spellEnd"/>
      <w:r w:rsidRPr="006E3CC3">
        <w:rPr>
          <w:rFonts w:cs="Times New Roman"/>
        </w:rPr>
        <w:t xml:space="preserve"> 26/15) </w:t>
      </w:r>
      <w:proofErr w:type="spellStart"/>
      <w:r w:rsidRPr="006E3CC3">
        <w:rPr>
          <w:rFonts w:cs="Times New Roman"/>
        </w:rPr>
        <w:t>dio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natječajne</w:t>
      </w:r>
      <w:proofErr w:type="spellEnd"/>
      <w:r w:rsidRPr="006E3CC3">
        <w:rPr>
          <w:rFonts w:cs="Times New Roman"/>
        </w:rPr>
        <w:t xml:space="preserve"> procedure Grad Poreč – Parenzo </w:t>
      </w:r>
      <w:proofErr w:type="spellStart"/>
      <w:r w:rsidRPr="006E3CC3">
        <w:rPr>
          <w:rFonts w:cs="Times New Roman"/>
        </w:rPr>
        <w:t>provodi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suradnji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Zakladom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poticanje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partnerstva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razvoja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civilnog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društva</w:t>
      </w:r>
      <w:proofErr w:type="spellEnd"/>
      <w:r w:rsidRPr="006E3CC3">
        <w:rPr>
          <w:rFonts w:cs="Times New Roman"/>
        </w:rPr>
        <w:t xml:space="preserve"> (u </w:t>
      </w:r>
      <w:proofErr w:type="spellStart"/>
      <w:r w:rsidRPr="006E3CC3">
        <w:rPr>
          <w:rFonts w:cs="Times New Roman"/>
        </w:rPr>
        <w:t>daljnjem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tekstu</w:t>
      </w:r>
      <w:proofErr w:type="spellEnd"/>
      <w:r w:rsidRPr="006E3CC3">
        <w:rPr>
          <w:rFonts w:cs="Times New Roman"/>
        </w:rPr>
        <w:t xml:space="preserve">: </w:t>
      </w:r>
      <w:proofErr w:type="spellStart"/>
      <w:r w:rsidRPr="006E3CC3">
        <w:rPr>
          <w:rFonts w:cs="Times New Roman"/>
        </w:rPr>
        <w:t>Zakalda</w:t>
      </w:r>
      <w:proofErr w:type="spellEnd"/>
      <w:r w:rsidRPr="006E3CC3">
        <w:rPr>
          <w:rFonts w:cs="Times New Roman"/>
        </w:rPr>
        <w:t xml:space="preserve">) </w:t>
      </w:r>
      <w:proofErr w:type="spellStart"/>
      <w:r w:rsidRPr="006E3CC3">
        <w:rPr>
          <w:rFonts w:cs="Times New Roman"/>
        </w:rPr>
        <w:t>iz</w:t>
      </w:r>
      <w:proofErr w:type="spellEnd"/>
      <w:r w:rsidRPr="006E3CC3">
        <w:rPr>
          <w:rFonts w:cs="Times New Roman"/>
        </w:rPr>
        <w:t xml:space="preserve"> Pule. </w:t>
      </w:r>
    </w:p>
    <w:p w:rsidR="00B24724" w:rsidRPr="006E3CC3" w:rsidRDefault="00B24724" w:rsidP="00B24724">
      <w:pPr>
        <w:spacing w:after="0" w:line="240" w:lineRule="auto"/>
        <w:jc w:val="both"/>
        <w:rPr>
          <w:rFonts w:cs="Times New Roman"/>
        </w:rPr>
      </w:pPr>
    </w:p>
    <w:p w:rsidR="005A0C91" w:rsidRPr="006E3CC3" w:rsidRDefault="005A0C91" w:rsidP="005A0C91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6E3CC3">
        <w:rPr>
          <w:rFonts w:cs="Times New Roman"/>
          <w:b/>
        </w:rPr>
        <w:t>I</w:t>
      </w:r>
      <w:r w:rsidR="00B24724" w:rsidRPr="006E3CC3">
        <w:rPr>
          <w:rFonts w:cs="Times New Roman"/>
          <w:b/>
        </w:rPr>
        <w:t>I</w:t>
      </w:r>
      <w:r w:rsidRPr="006E3CC3">
        <w:rPr>
          <w:rFonts w:cs="Times New Roman"/>
          <w:b/>
        </w:rPr>
        <w:t>I.</w:t>
      </w:r>
      <w:proofErr w:type="gramEnd"/>
    </w:p>
    <w:p w:rsidR="005A0C91" w:rsidRPr="006E3CC3" w:rsidRDefault="00AF651A" w:rsidP="005A0C91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Udru</w:t>
      </w:r>
      <w:r w:rsidR="005A0C91" w:rsidRPr="006E3CC3">
        <w:rPr>
          <w:rFonts w:cs="Times New Roman"/>
        </w:rPr>
        <w:t>ge</w:t>
      </w:r>
      <w:proofErr w:type="spellEnd"/>
      <w:r w:rsidR="005A0C91" w:rsidRPr="006E3CC3">
        <w:rPr>
          <w:rFonts w:cs="Times New Roman"/>
        </w:rPr>
        <w:t xml:space="preserve">, </w:t>
      </w:r>
      <w:proofErr w:type="spellStart"/>
      <w:r w:rsidR="005A0C91" w:rsidRPr="006E3CC3">
        <w:rPr>
          <w:rFonts w:cs="Times New Roman"/>
        </w:rPr>
        <w:t>sukladno</w:t>
      </w:r>
      <w:proofErr w:type="spellEnd"/>
      <w:r w:rsidR="005A0C91" w:rsidRPr="006E3CC3">
        <w:rPr>
          <w:rFonts w:cs="Times New Roman"/>
        </w:rPr>
        <w:t xml:space="preserve"> </w:t>
      </w:r>
      <w:proofErr w:type="spellStart"/>
      <w:r w:rsidR="005A0C91" w:rsidRPr="006E3CC3">
        <w:rPr>
          <w:rFonts w:cs="Times New Roman"/>
        </w:rPr>
        <w:t>ovom</w:t>
      </w:r>
      <w:proofErr w:type="spellEnd"/>
      <w:r w:rsidR="005A0C91" w:rsidRPr="006E3CC3">
        <w:rPr>
          <w:rFonts w:cs="Times New Roman"/>
        </w:rPr>
        <w:t xml:space="preserve"> </w:t>
      </w:r>
      <w:proofErr w:type="spellStart"/>
      <w:r w:rsidR="005A0C91" w:rsidRPr="006E3CC3">
        <w:rPr>
          <w:rFonts w:cs="Times New Roman"/>
        </w:rPr>
        <w:t>Natječaju</w:t>
      </w:r>
      <w:proofErr w:type="spellEnd"/>
      <w:r w:rsidR="005A0C91" w:rsidRPr="006E3CC3">
        <w:rPr>
          <w:rFonts w:cs="Times New Roman"/>
        </w:rPr>
        <w:t xml:space="preserve">, </w:t>
      </w:r>
      <w:proofErr w:type="spellStart"/>
      <w:r w:rsidR="005A0C91" w:rsidRPr="006E3CC3">
        <w:rPr>
          <w:rFonts w:cs="Times New Roman"/>
        </w:rPr>
        <w:t>mogu</w:t>
      </w:r>
      <w:proofErr w:type="spellEnd"/>
      <w:r w:rsidR="005A0C91" w:rsidRPr="006E3CC3">
        <w:rPr>
          <w:rFonts w:cs="Times New Roman"/>
        </w:rPr>
        <w:t xml:space="preserve"> </w:t>
      </w:r>
      <w:proofErr w:type="spellStart"/>
      <w:r w:rsidR="005A0C91" w:rsidRPr="006E3CC3">
        <w:rPr>
          <w:rFonts w:cs="Times New Roman"/>
        </w:rPr>
        <w:t>prijaviti</w:t>
      </w:r>
      <w:proofErr w:type="spellEnd"/>
      <w:r w:rsidR="005A0C91" w:rsidRPr="006E3CC3">
        <w:rPr>
          <w:rFonts w:cs="Times New Roman"/>
        </w:rPr>
        <w:t xml:space="preserve"> program/</w:t>
      </w:r>
      <w:proofErr w:type="spellStart"/>
      <w:r w:rsidR="005A0C91" w:rsidRPr="006E3CC3">
        <w:rPr>
          <w:rFonts w:cs="Times New Roman"/>
        </w:rPr>
        <w:t>projekt</w:t>
      </w:r>
      <w:proofErr w:type="spellEnd"/>
      <w:r w:rsidR="005A0C91" w:rsidRPr="006E3CC3">
        <w:rPr>
          <w:rFonts w:cs="Times New Roman"/>
        </w:rPr>
        <w:t xml:space="preserve"> za </w:t>
      </w:r>
      <w:proofErr w:type="spellStart"/>
      <w:r w:rsidR="005A0C91" w:rsidRPr="006E3CC3">
        <w:rPr>
          <w:rFonts w:cs="Times New Roman"/>
        </w:rPr>
        <w:t>sljedeća</w:t>
      </w:r>
      <w:proofErr w:type="spellEnd"/>
      <w:r w:rsidR="005A0C91" w:rsidRPr="006E3CC3">
        <w:rPr>
          <w:rFonts w:cs="Times New Roman"/>
        </w:rPr>
        <w:t xml:space="preserve"> </w:t>
      </w:r>
      <w:proofErr w:type="spellStart"/>
      <w:r w:rsidR="005A0C91" w:rsidRPr="006E3CC3">
        <w:rPr>
          <w:rFonts w:cs="Times New Roman"/>
        </w:rPr>
        <w:t>prioritetna</w:t>
      </w:r>
      <w:proofErr w:type="spellEnd"/>
      <w:r w:rsidR="005A0C91" w:rsidRPr="006E3CC3">
        <w:rPr>
          <w:rFonts w:cs="Times New Roman"/>
        </w:rPr>
        <w:t xml:space="preserve"> </w:t>
      </w:r>
      <w:proofErr w:type="spellStart"/>
      <w:r w:rsidR="005A0C91" w:rsidRPr="006E3CC3">
        <w:rPr>
          <w:rFonts w:cs="Times New Roman"/>
        </w:rPr>
        <w:t>područja</w:t>
      </w:r>
      <w:proofErr w:type="spellEnd"/>
      <w:r w:rsidR="005A0C91" w:rsidRPr="006E3CC3">
        <w:rPr>
          <w:rFonts w:cs="Times New Roman"/>
        </w:rPr>
        <w:t>:</w:t>
      </w:r>
    </w:p>
    <w:p w:rsidR="00FE033B" w:rsidRPr="006E3CC3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6E3CC3">
        <w:rPr>
          <w:rFonts w:cs="Times New Roman"/>
        </w:rPr>
        <w:t>PRIORITETNO PODRUČJE 1 – RAZVOJ CIVILNOG DRUŠTVA</w:t>
      </w:r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1.1. – </w:t>
      </w:r>
      <w:proofErr w:type="spellStart"/>
      <w:r w:rsidRPr="006E3CC3">
        <w:rPr>
          <w:rFonts w:cs="Times New Roman"/>
        </w:rPr>
        <w:t>kvalitetno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organizirano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provođenje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slobodnog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vremena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djece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mladih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odraslih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koje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provod</w:t>
      </w:r>
      <w:r w:rsidR="000731A0">
        <w:rPr>
          <w:rFonts w:cs="Times New Roman"/>
        </w:rPr>
        <w:t>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tijekom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cijele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godine</w:t>
      </w:r>
      <w:proofErr w:type="spellEnd"/>
      <w:r w:rsidRPr="006E3CC3">
        <w:rPr>
          <w:rFonts w:cs="Times New Roman"/>
        </w:rPr>
        <w:t xml:space="preserve"> </w:t>
      </w:r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1.2. – </w:t>
      </w:r>
      <w:proofErr w:type="spellStart"/>
      <w:r w:rsidRPr="006E3CC3">
        <w:rPr>
          <w:rFonts w:cs="Times New Roman"/>
        </w:rPr>
        <w:t>kvalitetno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organizirano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provođenje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slobodnog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vremena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djece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mladih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odraslih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koje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provod</w:t>
      </w:r>
      <w:r w:rsidR="000731A0">
        <w:rPr>
          <w:rFonts w:cs="Times New Roman"/>
        </w:rPr>
        <w:t>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tijekom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ljeta</w:t>
      </w:r>
      <w:proofErr w:type="spellEnd"/>
      <w:r w:rsidRPr="006E3CC3">
        <w:rPr>
          <w:rFonts w:cs="Times New Roman"/>
        </w:rPr>
        <w:t xml:space="preserve"> </w:t>
      </w:r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1.3. – </w:t>
      </w:r>
      <w:proofErr w:type="spellStart"/>
      <w:r w:rsidRPr="006E3CC3">
        <w:rPr>
          <w:rFonts w:cs="Times New Roman"/>
        </w:rPr>
        <w:t>educiranje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djece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demokratsko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građanstvo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aktivno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sudjelovanje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djece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područjima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donošenja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odluka</w:t>
      </w:r>
      <w:proofErr w:type="spellEnd"/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lastRenderedPageBreak/>
        <w:t>Podprioritet</w:t>
      </w:r>
      <w:proofErr w:type="spellEnd"/>
      <w:r w:rsidRPr="006E3CC3">
        <w:rPr>
          <w:rFonts w:cs="Times New Roman"/>
        </w:rPr>
        <w:t xml:space="preserve"> 1.4. </w:t>
      </w:r>
      <w:r w:rsidR="003826B1" w:rsidRPr="006E3CC3">
        <w:rPr>
          <w:rFonts w:cs="Times New Roman"/>
        </w:rPr>
        <w:t xml:space="preserve">– </w:t>
      </w:r>
      <w:proofErr w:type="spellStart"/>
      <w:r w:rsidRPr="006E3CC3">
        <w:rPr>
          <w:rFonts w:cs="Times New Roman"/>
        </w:rPr>
        <w:t>jačanje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mladih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preuzimanje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aktivne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uloge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društvenom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životu</w:t>
      </w:r>
      <w:proofErr w:type="spellEnd"/>
      <w:r w:rsidRPr="006E3CC3">
        <w:rPr>
          <w:rFonts w:cs="Times New Roman"/>
        </w:rPr>
        <w:t xml:space="preserve"> Grada</w:t>
      </w:r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1.5. – </w:t>
      </w:r>
      <w:proofErr w:type="spellStart"/>
      <w:r w:rsidRPr="006E3CC3">
        <w:rPr>
          <w:rFonts w:cs="Times New Roman"/>
        </w:rPr>
        <w:t>Besplatna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pravna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pomoć</w:t>
      </w:r>
      <w:proofErr w:type="spellEnd"/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1.6. – </w:t>
      </w:r>
      <w:proofErr w:type="spellStart"/>
      <w:r w:rsidRPr="006E3CC3">
        <w:rPr>
          <w:rFonts w:cs="Times New Roman"/>
          <w:lang w:val="it-IT"/>
        </w:rPr>
        <w:t>Njegovanje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vrijednosti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antifažizma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tekovina</w:t>
      </w:r>
      <w:proofErr w:type="spellEnd"/>
      <w:r w:rsidRPr="006E3CC3">
        <w:rPr>
          <w:rFonts w:cs="Times New Roman"/>
          <w:lang w:val="it-IT"/>
        </w:rPr>
        <w:t xml:space="preserve"> NOB-a</w:t>
      </w:r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1.7. – </w:t>
      </w:r>
      <w:proofErr w:type="spellStart"/>
      <w:r w:rsidRPr="006E3CC3">
        <w:rPr>
          <w:rFonts w:cs="Times New Roman"/>
          <w:lang w:val="it-IT"/>
        </w:rPr>
        <w:t>Očuvanje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sjećanja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Domovinski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rat</w:t>
      </w:r>
      <w:proofErr w:type="spellEnd"/>
    </w:p>
    <w:p w:rsidR="00FE033B" w:rsidRPr="006E3CC3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6E3CC3">
        <w:rPr>
          <w:rFonts w:cs="Times New Roman"/>
        </w:rPr>
        <w:t>PRIORITETNO PODRUČJE 2 – KULTURA</w:t>
      </w:r>
    </w:p>
    <w:p w:rsidR="00FE033B" w:rsidRPr="006E3CC3" w:rsidRDefault="007455B1" w:rsidP="007455B1">
      <w:pPr>
        <w:pStyle w:val="Odlomakpopisa"/>
        <w:numPr>
          <w:ilvl w:val="1"/>
          <w:numId w:val="32"/>
        </w:numPr>
        <w:tabs>
          <w:tab w:val="left" w:pos="2410"/>
          <w:tab w:val="left" w:pos="2552"/>
        </w:tabs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2.1. </w:t>
      </w:r>
      <w:r w:rsidR="00FE033B" w:rsidRPr="006E3CC3">
        <w:rPr>
          <w:rFonts w:cs="Times New Roman"/>
        </w:rPr>
        <w:t xml:space="preserve">– </w:t>
      </w:r>
      <w:proofErr w:type="spellStart"/>
      <w:r w:rsidR="00FE033B" w:rsidRPr="006E3CC3">
        <w:rPr>
          <w:rFonts w:cs="Times New Roman"/>
        </w:rPr>
        <w:t>aktivnosti</w:t>
      </w:r>
      <w:proofErr w:type="spellEnd"/>
      <w:r w:rsidR="00FE033B" w:rsidRPr="006E3CC3">
        <w:rPr>
          <w:rFonts w:cs="Times New Roman"/>
        </w:rPr>
        <w:t xml:space="preserve"> u </w:t>
      </w:r>
      <w:proofErr w:type="spellStart"/>
      <w:r w:rsidR="00FE033B" w:rsidRPr="006E3CC3">
        <w:rPr>
          <w:rFonts w:cs="Times New Roman"/>
        </w:rPr>
        <w:t>području</w:t>
      </w:r>
      <w:proofErr w:type="spellEnd"/>
      <w:r w:rsidR="00FE033B" w:rsidRPr="006E3CC3">
        <w:rPr>
          <w:rFonts w:cs="Times New Roman"/>
        </w:rPr>
        <w:t xml:space="preserve"> </w:t>
      </w:r>
      <w:proofErr w:type="spellStart"/>
      <w:r w:rsidR="00FE033B" w:rsidRPr="006E3CC3">
        <w:rPr>
          <w:rFonts w:cs="Times New Roman"/>
        </w:rPr>
        <w:t>glazbe</w:t>
      </w:r>
      <w:proofErr w:type="spellEnd"/>
      <w:r w:rsidR="00FE033B" w:rsidRPr="006E3CC3">
        <w:rPr>
          <w:rFonts w:cs="Times New Roman"/>
        </w:rPr>
        <w:t xml:space="preserve"> i </w:t>
      </w:r>
      <w:proofErr w:type="spellStart"/>
      <w:r w:rsidR="00FE033B" w:rsidRPr="006E3CC3">
        <w:rPr>
          <w:rFonts w:cs="Times New Roman"/>
        </w:rPr>
        <w:t>glazbeno</w:t>
      </w:r>
      <w:proofErr w:type="spellEnd"/>
      <w:r w:rsidR="00FE033B" w:rsidRPr="006E3CC3">
        <w:rPr>
          <w:rFonts w:cs="Times New Roman"/>
        </w:rPr>
        <w:t xml:space="preserve"> </w:t>
      </w:r>
      <w:proofErr w:type="spellStart"/>
      <w:r w:rsidR="00FE033B" w:rsidRPr="006E3CC3">
        <w:rPr>
          <w:rFonts w:cs="Times New Roman"/>
        </w:rPr>
        <w:t>scenske</w:t>
      </w:r>
      <w:proofErr w:type="spellEnd"/>
      <w:r w:rsidR="00FE033B" w:rsidRPr="006E3CC3">
        <w:rPr>
          <w:rFonts w:cs="Times New Roman"/>
        </w:rPr>
        <w:t xml:space="preserve"> </w:t>
      </w:r>
      <w:proofErr w:type="spellStart"/>
      <w:r w:rsidR="00FE033B" w:rsidRPr="006E3CC3">
        <w:rPr>
          <w:rFonts w:cs="Times New Roman"/>
        </w:rPr>
        <w:t>umjetnosti</w:t>
      </w:r>
      <w:proofErr w:type="spellEnd"/>
      <w:r w:rsidR="00FE033B" w:rsidRPr="006E3CC3">
        <w:rPr>
          <w:rFonts w:cs="Times New Roman"/>
        </w:rPr>
        <w:t xml:space="preserve">, </w:t>
      </w:r>
      <w:proofErr w:type="spellStart"/>
      <w:r w:rsidR="00FE033B" w:rsidRPr="006E3CC3">
        <w:rPr>
          <w:rFonts w:cs="Times New Roman"/>
        </w:rPr>
        <w:t>suvremenog</w:t>
      </w:r>
      <w:proofErr w:type="spellEnd"/>
      <w:r w:rsidR="00FE033B" w:rsidRPr="006E3CC3">
        <w:rPr>
          <w:rFonts w:cs="Times New Roman"/>
        </w:rPr>
        <w:t xml:space="preserve"> </w:t>
      </w:r>
      <w:proofErr w:type="spellStart"/>
      <w:r w:rsidR="00FE033B" w:rsidRPr="006E3CC3">
        <w:rPr>
          <w:rFonts w:cs="Times New Roman"/>
        </w:rPr>
        <w:t>plesa</w:t>
      </w:r>
      <w:proofErr w:type="spellEnd"/>
      <w:r w:rsidR="00FE033B" w:rsidRPr="006E3CC3">
        <w:rPr>
          <w:rFonts w:cs="Times New Roman"/>
        </w:rPr>
        <w:t xml:space="preserve"> i </w:t>
      </w:r>
      <w:proofErr w:type="spellStart"/>
      <w:r w:rsidR="00FE033B" w:rsidRPr="006E3CC3">
        <w:rPr>
          <w:rFonts w:cs="Times New Roman"/>
        </w:rPr>
        <w:t>pokreta</w:t>
      </w:r>
      <w:proofErr w:type="spellEnd"/>
    </w:p>
    <w:p w:rsidR="00FE033B" w:rsidRPr="006E3CC3" w:rsidRDefault="00FE033B" w:rsidP="00F95C54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2.2. – </w:t>
      </w:r>
      <w:proofErr w:type="spellStart"/>
      <w:r w:rsidR="00F95C54" w:rsidRPr="006E3CC3">
        <w:rPr>
          <w:rFonts w:cs="Times New Roman"/>
        </w:rPr>
        <w:t>poticanje</w:t>
      </w:r>
      <w:proofErr w:type="spellEnd"/>
      <w:r w:rsidR="00F95C54" w:rsidRPr="006E3CC3">
        <w:rPr>
          <w:rFonts w:cs="Times New Roman"/>
        </w:rPr>
        <w:t xml:space="preserve"> </w:t>
      </w:r>
      <w:proofErr w:type="spellStart"/>
      <w:r w:rsidR="00F95C54" w:rsidRPr="006E3CC3">
        <w:rPr>
          <w:rFonts w:cs="Times New Roman"/>
        </w:rPr>
        <w:t>kulturno</w:t>
      </w:r>
      <w:proofErr w:type="spellEnd"/>
      <w:r w:rsidR="00F95C54" w:rsidRPr="006E3CC3">
        <w:rPr>
          <w:rFonts w:cs="Times New Roman"/>
        </w:rPr>
        <w:t xml:space="preserve"> </w:t>
      </w:r>
      <w:proofErr w:type="spellStart"/>
      <w:r w:rsidR="00F95C54" w:rsidRPr="006E3CC3">
        <w:rPr>
          <w:rFonts w:cs="Times New Roman"/>
        </w:rPr>
        <w:t>umjetničkog</w:t>
      </w:r>
      <w:proofErr w:type="spellEnd"/>
      <w:r w:rsidR="00F95C54" w:rsidRPr="006E3CC3">
        <w:rPr>
          <w:rFonts w:cs="Times New Roman"/>
        </w:rPr>
        <w:t xml:space="preserve"> </w:t>
      </w:r>
      <w:proofErr w:type="spellStart"/>
      <w:r w:rsidR="00F95C54" w:rsidRPr="006E3CC3">
        <w:rPr>
          <w:rFonts w:cs="Times New Roman"/>
        </w:rPr>
        <w:t>amaterizma</w:t>
      </w:r>
      <w:proofErr w:type="spellEnd"/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2.3. – </w:t>
      </w:r>
      <w:proofErr w:type="spellStart"/>
      <w:r w:rsidRPr="006E3CC3">
        <w:rPr>
          <w:rFonts w:cs="Times New Roman"/>
        </w:rPr>
        <w:t>razvijanje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kulture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nacionalnih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manjina</w:t>
      </w:r>
      <w:proofErr w:type="spellEnd"/>
    </w:p>
    <w:p w:rsidR="00FE033B" w:rsidRPr="006E3CC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2.4. – </w:t>
      </w:r>
      <w:proofErr w:type="spellStart"/>
      <w:r w:rsidRPr="006E3CC3">
        <w:rPr>
          <w:rFonts w:cs="Times New Roman"/>
          <w:lang w:val="it-IT"/>
        </w:rPr>
        <w:t>zaštita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gramStart"/>
      <w:r w:rsidRPr="006E3CC3">
        <w:rPr>
          <w:rFonts w:cs="Times New Roman"/>
          <w:lang w:val="it-IT"/>
        </w:rPr>
        <w:t>i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očuvanje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nematerijalnih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kulturnih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dobara</w:t>
      </w:r>
      <w:proofErr w:type="spellEnd"/>
    </w:p>
    <w:p w:rsidR="00FE033B" w:rsidRPr="006E3CC3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>PRIORITETNO PODRUČJE 3 –  ZDRAVSTVO I SOCIJALNA SKRB</w:t>
      </w:r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3.1. – </w:t>
      </w:r>
      <w:proofErr w:type="spellStart"/>
      <w:r w:rsidRPr="006E3CC3">
        <w:rPr>
          <w:rFonts w:cs="Times New Roman"/>
          <w:lang w:val="it-IT"/>
        </w:rPr>
        <w:t>prevencija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kroničnih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nezaraznih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bolesti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edukacija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oboljelih</w:t>
      </w:r>
      <w:proofErr w:type="spellEnd"/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3.2. – </w:t>
      </w:r>
      <w:proofErr w:type="spellStart"/>
      <w:r w:rsidRPr="006E3CC3">
        <w:rPr>
          <w:rFonts w:cs="Times New Roman"/>
        </w:rPr>
        <w:t>prevencija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nasilja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obitelji</w:t>
      </w:r>
      <w:proofErr w:type="spellEnd"/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Podprioritet</w:t>
      </w:r>
      <w:proofErr w:type="spellEnd"/>
      <w:r w:rsidRPr="006E3CC3">
        <w:rPr>
          <w:rFonts w:cs="Times New Roman"/>
        </w:rPr>
        <w:t xml:space="preserve"> 3.3. – </w:t>
      </w:r>
      <w:proofErr w:type="spellStart"/>
      <w:r w:rsidRPr="006E3CC3">
        <w:rPr>
          <w:rFonts w:cs="Times New Roman"/>
        </w:rPr>
        <w:t>podrška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liječenim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ovisnicima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članovima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njihovih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obitelji</w:t>
      </w:r>
      <w:proofErr w:type="spellEnd"/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3.4. – </w:t>
      </w:r>
      <w:proofErr w:type="spellStart"/>
      <w:r w:rsidRPr="006E3CC3">
        <w:rPr>
          <w:rFonts w:cs="Times New Roman"/>
          <w:lang w:val="it-IT"/>
        </w:rPr>
        <w:t>kvalitetno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provođenje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slobodnog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vremena</w:t>
      </w:r>
      <w:proofErr w:type="spellEnd"/>
      <w:r w:rsidRPr="006E3CC3">
        <w:rPr>
          <w:rFonts w:cs="Times New Roman"/>
          <w:lang w:val="it-IT"/>
        </w:rPr>
        <w:t xml:space="preserve"> te </w:t>
      </w:r>
      <w:proofErr w:type="spellStart"/>
      <w:r w:rsidRPr="006E3CC3">
        <w:rPr>
          <w:rFonts w:cs="Times New Roman"/>
          <w:lang w:val="it-IT"/>
        </w:rPr>
        <w:t>aktivno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sudjelovanje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životu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zajednice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osoba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starije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životne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dobi</w:t>
      </w:r>
      <w:proofErr w:type="spellEnd"/>
      <w:r w:rsidRPr="006E3CC3">
        <w:rPr>
          <w:rFonts w:cs="Times New Roman"/>
          <w:lang w:val="it-IT"/>
        </w:rPr>
        <w:t xml:space="preserve"> </w:t>
      </w:r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3.5. – </w:t>
      </w:r>
      <w:proofErr w:type="spellStart"/>
      <w:r w:rsidRPr="006E3CC3">
        <w:rPr>
          <w:rFonts w:cs="Times New Roman"/>
          <w:lang w:val="it-IT"/>
        </w:rPr>
        <w:t>sprječavanje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rizika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društvene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isključenosti</w:t>
      </w:r>
      <w:proofErr w:type="spellEnd"/>
      <w:r w:rsidRPr="006E3CC3">
        <w:rPr>
          <w:rFonts w:cs="Times New Roman"/>
          <w:lang w:val="it-IT"/>
        </w:rPr>
        <w:t xml:space="preserve">, </w:t>
      </w:r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3.6. – </w:t>
      </w:r>
      <w:proofErr w:type="spellStart"/>
      <w:r w:rsidRPr="006E3CC3">
        <w:rPr>
          <w:rFonts w:cs="Times New Roman"/>
          <w:lang w:val="it-IT"/>
        </w:rPr>
        <w:t>osiguravanje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punog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aktivnog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sudjelovanja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osoba</w:t>
      </w:r>
      <w:proofErr w:type="spellEnd"/>
      <w:r w:rsidRPr="006E3CC3">
        <w:rPr>
          <w:rFonts w:cs="Times New Roman"/>
          <w:lang w:val="it-IT"/>
        </w:rPr>
        <w:t xml:space="preserve"> s </w:t>
      </w:r>
      <w:proofErr w:type="spellStart"/>
      <w:r w:rsidRPr="006E3CC3">
        <w:rPr>
          <w:rFonts w:cs="Times New Roman"/>
          <w:lang w:val="it-IT"/>
        </w:rPr>
        <w:t>invaliditetom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životu</w:t>
      </w:r>
      <w:proofErr w:type="spellEnd"/>
      <w:r w:rsidRPr="006E3CC3">
        <w:rPr>
          <w:rFonts w:cs="Times New Roman"/>
          <w:lang w:val="it-IT"/>
        </w:rPr>
        <w:t xml:space="preserve">  </w:t>
      </w:r>
      <w:proofErr w:type="spellStart"/>
      <w:r w:rsidRPr="006E3CC3">
        <w:rPr>
          <w:rFonts w:cs="Times New Roman"/>
          <w:lang w:val="it-IT"/>
        </w:rPr>
        <w:t>zajednice</w:t>
      </w:r>
      <w:proofErr w:type="spellEnd"/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3.7. – </w:t>
      </w:r>
      <w:proofErr w:type="spellStart"/>
      <w:r w:rsidRPr="006E3CC3">
        <w:rPr>
          <w:rFonts w:cs="Times New Roman"/>
          <w:lang w:val="it-IT"/>
        </w:rPr>
        <w:t>uključivanje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osoba</w:t>
      </w:r>
      <w:proofErr w:type="spellEnd"/>
      <w:r w:rsidRPr="006E3CC3">
        <w:rPr>
          <w:rFonts w:cs="Times New Roman"/>
          <w:lang w:val="it-IT"/>
        </w:rPr>
        <w:t xml:space="preserve"> s </w:t>
      </w:r>
      <w:proofErr w:type="spellStart"/>
      <w:r w:rsidRPr="006E3CC3">
        <w:rPr>
          <w:rFonts w:cs="Times New Roman"/>
          <w:lang w:val="it-IT"/>
        </w:rPr>
        <w:t>invaliditetom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sportske</w:t>
      </w:r>
      <w:proofErr w:type="spellEnd"/>
      <w:r w:rsidRPr="006E3CC3">
        <w:rPr>
          <w:rFonts w:cs="Times New Roman"/>
          <w:lang w:val="it-IT"/>
        </w:rPr>
        <w:t xml:space="preserve">, </w:t>
      </w:r>
      <w:proofErr w:type="spellStart"/>
      <w:r w:rsidRPr="006E3CC3">
        <w:rPr>
          <w:rFonts w:cs="Times New Roman"/>
          <w:lang w:val="it-IT"/>
        </w:rPr>
        <w:t>rekreativne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druge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aktivnosti</w:t>
      </w:r>
      <w:proofErr w:type="spellEnd"/>
      <w:r w:rsidRPr="006E3CC3">
        <w:rPr>
          <w:rFonts w:cs="Times New Roman"/>
          <w:lang w:val="it-IT"/>
        </w:rPr>
        <w:t xml:space="preserve"> u zajednici</w:t>
      </w:r>
    </w:p>
    <w:p w:rsidR="003A21E8" w:rsidRPr="006E3CC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cs="Times New Roman"/>
          <w:lang w:val="it-IT"/>
        </w:rPr>
      </w:pPr>
      <w:proofErr w:type="spellStart"/>
      <w:r w:rsidRPr="006E3CC3">
        <w:rPr>
          <w:rFonts w:cs="Times New Roman"/>
          <w:lang w:val="it-IT"/>
        </w:rPr>
        <w:t>Podprioritet</w:t>
      </w:r>
      <w:proofErr w:type="spellEnd"/>
      <w:r w:rsidRPr="006E3CC3">
        <w:rPr>
          <w:rFonts w:cs="Times New Roman"/>
          <w:lang w:val="it-IT"/>
        </w:rPr>
        <w:t xml:space="preserve"> 3.8. – </w:t>
      </w:r>
      <w:proofErr w:type="spellStart"/>
      <w:r w:rsidRPr="006E3CC3">
        <w:rPr>
          <w:rFonts w:cs="Times New Roman"/>
          <w:lang w:val="it-IT"/>
        </w:rPr>
        <w:t>olakšavanje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zapošljavanja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pristupa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svim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izvorima</w:t>
      </w:r>
      <w:proofErr w:type="spellEnd"/>
      <w:r w:rsidRPr="006E3CC3">
        <w:rPr>
          <w:rFonts w:cs="Times New Roman"/>
          <w:lang w:val="it-IT"/>
        </w:rPr>
        <w:t xml:space="preserve">, </w:t>
      </w:r>
      <w:proofErr w:type="spellStart"/>
      <w:r w:rsidRPr="006E3CC3">
        <w:rPr>
          <w:rFonts w:cs="Times New Roman"/>
          <w:lang w:val="it-IT"/>
        </w:rPr>
        <w:t>pravima</w:t>
      </w:r>
      <w:proofErr w:type="spellEnd"/>
      <w:r w:rsidRPr="006E3CC3">
        <w:rPr>
          <w:rFonts w:cs="Times New Roman"/>
          <w:lang w:val="it-IT"/>
        </w:rPr>
        <w:t xml:space="preserve">, </w:t>
      </w:r>
      <w:proofErr w:type="spellStart"/>
      <w:r w:rsidRPr="006E3CC3">
        <w:rPr>
          <w:rFonts w:cs="Times New Roman"/>
          <w:lang w:val="it-IT"/>
        </w:rPr>
        <w:t>dobrima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gramStart"/>
      <w:r w:rsidRPr="006E3CC3">
        <w:rPr>
          <w:rFonts w:cs="Times New Roman"/>
          <w:lang w:val="it-IT"/>
        </w:rPr>
        <w:t>i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uslugama</w:t>
      </w:r>
      <w:proofErr w:type="spellEnd"/>
      <w:r w:rsidRPr="006E3CC3">
        <w:rPr>
          <w:rFonts w:cs="Times New Roman"/>
          <w:lang w:val="it-IT"/>
        </w:rPr>
        <w:t xml:space="preserve"> u zajednici </w:t>
      </w:r>
      <w:proofErr w:type="spellStart"/>
      <w:r w:rsidRPr="006E3CC3">
        <w:rPr>
          <w:rFonts w:cs="Times New Roman"/>
          <w:lang w:val="it-IT"/>
        </w:rPr>
        <w:t>osobama</w:t>
      </w:r>
      <w:proofErr w:type="spellEnd"/>
      <w:r w:rsidRPr="006E3CC3">
        <w:rPr>
          <w:rFonts w:cs="Times New Roman"/>
          <w:lang w:val="it-IT"/>
        </w:rPr>
        <w:t xml:space="preserve"> s </w:t>
      </w:r>
      <w:proofErr w:type="spellStart"/>
      <w:r w:rsidRPr="006E3CC3">
        <w:rPr>
          <w:rFonts w:cs="Times New Roman"/>
          <w:lang w:val="it-IT"/>
        </w:rPr>
        <w:t>invaliditetom</w:t>
      </w:r>
      <w:proofErr w:type="spellEnd"/>
      <w:r w:rsidR="003826B1" w:rsidRPr="006E3CC3">
        <w:rPr>
          <w:rFonts w:cs="Times New Roman"/>
          <w:lang w:val="it-IT"/>
        </w:rPr>
        <w:t>.</w:t>
      </w:r>
      <w:r w:rsidRPr="006E3CC3">
        <w:rPr>
          <w:rFonts w:cs="Times New Roman"/>
          <w:lang w:val="it-IT"/>
        </w:rPr>
        <w:t xml:space="preserve"> </w:t>
      </w:r>
    </w:p>
    <w:p w:rsidR="00FE033B" w:rsidRPr="006E3CC3" w:rsidRDefault="00FE033B" w:rsidP="00FE033B">
      <w:pPr>
        <w:spacing w:after="0" w:line="240" w:lineRule="auto"/>
        <w:jc w:val="both"/>
        <w:rPr>
          <w:rFonts w:cs="Times New Roman"/>
        </w:rPr>
      </w:pPr>
    </w:p>
    <w:p w:rsidR="00390129" w:rsidRPr="006E3CC3" w:rsidRDefault="005A0C91" w:rsidP="005C15DD">
      <w:pPr>
        <w:spacing w:after="0" w:line="240" w:lineRule="auto"/>
        <w:jc w:val="center"/>
        <w:rPr>
          <w:rFonts w:cs="Times New Roman"/>
          <w:b/>
        </w:rPr>
      </w:pPr>
      <w:r w:rsidRPr="006E3CC3">
        <w:rPr>
          <w:rFonts w:cs="Times New Roman"/>
          <w:b/>
        </w:rPr>
        <w:t>I</w:t>
      </w:r>
      <w:r w:rsidR="00B24724" w:rsidRPr="006E3CC3">
        <w:rPr>
          <w:rFonts w:cs="Times New Roman"/>
          <w:b/>
        </w:rPr>
        <w:t>V</w:t>
      </w:r>
      <w:r w:rsidRPr="006E3CC3">
        <w:rPr>
          <w:rFonts w:cs="Times New Roman"/>
          <w:b/>
        </w:rPr>
        <w:t>.</w:t>
      </w:r>
    </w:p>
    <w:p w:rsidR="005A0C91" w:rsidRPr="006E3CC3" w:rsidRDefault="005A0C91" w:rsidP="005A0C91">
      <w:pPr>
        <w:spacing w:after="0" w:line="240" w:lineRule="auto"/>
        <w:jc w:val="both"/>
        <w:rPr>
          <w:rFonts w:cs="Times New Roman"/>
        </w:rPr>
      </w:pPr>
      <w:proofErr w:type="spellStart"/>
      <w:proofErr w:type="gramStart"/>
      <w:r w:rsidRPr="006E3CC3">
        <w:rPr>
          <w:rFonts w:cs="Times New Roman"/>
        </w:rPr>
        <w:t>Ukupno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planirana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vrijednost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Natječaja</w:t>
      </w:r>
      <w:proofErr w:type="spellEnd"/>
      <w:r w:rsidRPr="006E3CC3">
        <w:rPr>
          <w:rFonts w:cs="Times New Roman"/>
        </w:rPr>
        <w:t xml:space="preserve"> </w:t>
      </w:r>
      <w:r w:rsidR="007455B1" w:rsidRPr="006E3CC3">
        <w:rPr>
          <w:rFonts w:cs="Times New Roman"/>
          <w:b/>
        </w:rPr>
        <w:t>84</w:t>
      </w:r>
      <w:r w:rsidR="00B66B5D" w:rsidRPr="006E3CC3">
        <w:rPr>
          <w:rFonts w:cs="Times New Roman"/>
          <w:b/>
        </w:rPr>
        <w:t>4</w:t>
      </w:r>
      <w:r w:rsidR="007455B1" w:rsidRPr="006E3CC3">
        <w:rPr>
          <w:rFonts w:cs="Times New Roman"/>
          <w:b/>
        </w:rPr>
        <w:t>.500,00</w:t>
      </w:r>
      <w:r w:rsidRPr="006E3CC3">
        <w:rPr>
          <w:rFonts w:cs="Times New Roman"/>
          <w:b/>
        </w:rPr>
        <w:t xml:space="preserve"> </w:t>
      </w:r>
      <w:proofErr w:type="spellStart"/>
      <w:r w:rsidRPr="006E3CC3">
        <w:rPr>
          <w:rFonts w:cs="Times New Roman"/>
          <w:b/>
        </w:rPr>
        <w:t>kuna</w:t>
      </w:r>
      <w:proofErr w:type="spellEnd"/>
      <w:r w:rsidRPr="006E3CC3">
        <w:rPr>
          <w:rFonts w:cs="Times New Roman"/>
          <w:b/>
        </w:rPr>
        <w:t>.</w:t>
      </w:r>
      <w:proofErr w:type="gramEnd"/>
    </w:p>
    <w:p w:rsidR="00B735EB" w:rsidRPr="006E3CC3" w:rsidRDefault="005A0C91" w:rsidP="00B735EB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Planirana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vrijednost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područjima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te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najniži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najviši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iznos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sredstava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područjima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određuju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kako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slijedi</w:t>
      </w:r>
      <w:proofErr w:type="spellEnd"/>
      <w:r w:rsidRPr="006E3CC3">
        <w:rPr>
          <w:rFonts w:cs="Times New Roman"/>
        </w:rPr>
        <w:t>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146"/>
        <w:gridCol w:w="1215"/>
        <w:gridCol w:w="1215"/>
      </w:tblGrid>
      <w:tr w:rsidR="0049795B" w:rsidRPr="006E3CC3" w:rsidTr="000A454F">
        <w:tc>
          <w:tcPr>
            <w:tcW w:w="3369" w:type="dxa"/>
            <w:gridSpan w:val="2"/>
          </w:tcPr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Prioritetno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područje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Podprioritet</w:t>
            </w:r>
            <w:proofErr w:type="spellEnd"/>
          </w:p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795B" w:rsidRPr="006E3CC3" w:rsidRDefault="0049795B" w:rsidP="0018740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Najniži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iznos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sredstava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koji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se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može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prijaviti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ugovoriti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pojedinoj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prijavi</w:t>
            </w:r>
            <w:proofErr w:type="spellEnd"/>
          </w:p>
        </w:tc>
        <w:tc>
          <w:tcPr>
            <w:tcW w:w="1276" w:type="dxa"/>
          </w:tcPr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Najviši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iznos</w:t>
            </w:r>
            <w:proofErr w:type="spellEnd"/>
          </w:p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sredstava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koji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se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može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prijaviti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i</w:t>
            </w:r>
          </w:p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ugovoriti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</w:t>
            </w:r>
            <w:proofErr w:type="spellEnd"/>
          </w:p>
          <w:p w:rsidR="0049795B" w:rsidRPr="006E3CC3" w:rsidRDefault="0049795B" w:rsidP="0018740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pojedinoj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prijavi</w:t>
            </w:r>
            <w:proofErr w:type="spellEnd"/>
          </w:p>
        </w:tc>
        <w:tc>
          <w:tcPr>
            <w:tcW w:w="1146" w:type="dxa"/>
          </w:tcPr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Najmanji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broj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prijava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koje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će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se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financirati</w:t>
            </w:r>
            <w:proofErr w:type="spellEnd"/>
          </w:p>
        </w:tc>
        <w:tc>
          <w:tcPr>
            <w:tcW w:w="1215" w:type="dxa"/>
          </w:tcPr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Najveći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broj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prijava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koje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će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se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financirati</w:t>
            </w:r>
            <w:proofErr w:type="spellEnd"/>
          </w:p>
        </w:tc>
        <w:tc>
          <w:tcPr>
            <w:tcW w:w="1215" w:type="dxa"/>
          </w:tcPr>
          <w:p w:rsidR="0049795B" w:rsidRPr="006E3CC3" w:rsidRDefault="0049795B" w:rsidP="00E76C8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Ukupno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raspoloživi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iznos</w:t>
            </w:r>
            <w:proofErr w:type="spellEnd"/>
          </w:p>
        </w:tc>
      </w:tr>
      <w:tr w:rsidR="0049795B" w:rsidRPr="006E3CC3" w:rsidTr="005A0C91">
        <w:tc>
          <w:tcPr>
            <w:tcW w:w="8281" w:type="dxa"/>
            <w:gridSpan w:val="6"/>
          </w:tcPr>
          <w:p w:rsidR="0049795B" w:rsidRPr="006E3CC3" w:rsidRDefault="0049795B" w:rsidP="00B735E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E3CC3">
              <w:rPr>
                <w:rFonts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E3CC3">
              <w:rPr>
                <w:rFonts w:cs="Times New Roman"/>
                <w:b/>
                <w:sz w:val="20"/>
                <w:szCs w:val="20"/>
              </w:rPr>
              <w:t>Razvoj</w:t>
            </w:r>
            <w:proofErr w:type="spellEnd"/>
            <w:r w:rsidRPr="006E3CC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sz w:val="20"/>
                <w:szCs w:val="20"/>
              </w:rPr>
              <w:t>civilnoga</w:t>
            </w:r>
            <w:proofErr w:type="spellEnd"/>
            <w:r w:rsidRPr="006E3CC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sz w:val="20"/>
                <w:szCs w:val="20"/>
              </w:rPr>
              <w:t>društva</w:t>
            </w:r>
            <w:proofErr w:type="spellEnd"/>
          </w:p>
          <w:p w:rsidR="008F2036" w:rsidRPr="006E3CC3" w:rsidRDefault="005A0C91" w:rsidP="00B735EB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i/>
                <w:sz w:val="20"/>
                <w:szCs w:val="20"/>
              </w:rPr>
              <w:t>Područje</w:t>
            </w:r>
            <w:proofErr w:type="spellEnd"/>
            <w:r w:rsidRPr="006E3CC3">
              <w:rPr>
                <w:rFonts w:cs="Times New Roman"/>
                <w:i/>
                <w:sz w:val="20"/>
                <w:szCs w:val="20"/>
              </w:rPr>
              <w:t>/</w:t>
            </w:r>
            <w:proofErr w:type="spellStart"/>
            <w:r w:rsidRPr="006E3CC3">
              <w:rPr>
                <w:rFonts w:cs="Times New Roman"/>
                <w:i/>
                <w:sz w:val="20"/>
                <w:szCs w:val="20"/>
              </w:rPr>
              <w:t>aktivnost</w:t>
            </w:r>
            <w:proofErr w:type="spellEnd"/>
            <w:r w:rsidRPr="006E3CC3">
              <w:rPr>
                <w:rFonts w:cs="Times New Roman"/>
                <w:i/>
                <w:sz w:val="20"/>
                <w:szCs w:val="20"/>
              </w:rPr>
              <w:t xml:space="preserve"> u </w:t>
            </w:r>
            <w:proofErr w:type="spellStart"/>
            <w:r w:rsidRPr="006E3CC3">
              <w:rPr>
                <w:rFonts w:cs="Times New Roman"/>
                <w:i/>
                <w:sz w:val="20"/>
                <w:szCs w:val="20"/>
              </w:rPr>
              <w:t>proračunu</w:t>
            </w:r>
            <w:proofErr w:type="spellEnd"/>
            <w:r w:rsidRPr="006E3CC3">
              <w:rPr>
                <w:rFonts w:cs="Times New Roman"/>
                <w:i/>
                <w:sz w:val="20"/>
                <w:szCs w:val="20"/>
              </w:rPr>
              <w:t xml:space="preserve">: </w:t>
            </w:r>
          </w:p>
          <w:p w:rsidR="003A21E8" w:rsidRPr="006E3CC3" w:rsidRDefault="003A21E8" w:rsidP="003A21E8">
            <w:pPr>
              <w:jc w:val="both"/>
              <w:rPr>
                <w:rFonts w:cs="Times New Roman"/>
                <w:b/>
                <w:i/>
                <w:sz w:val="19"/>
                <w:szCs w:val="19"/>
                <w:lang w:val="it-IT"/>
              </w:rPr>
            </w:pPr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Program 1022: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Razvoj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civilnog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društva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društvenim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djelatnostima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</w:p>
          <w:p w:rsidR="005A0C91" w:rsidRPr="006E3CC3" w:rsidRDefault="003A21E8" w:rsidP="003A21E8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Aktivnost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A100001: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Financiranje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programa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i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projekata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udruga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razvoju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civilnog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društva</w:t>
            </w:r>
            <w:proofErr w:type="spellEnd"/>
          </w:p>
        </w:tc>
        <w:tc>
          <w:tcPr>
            <w:tcW w:w="1215" w:type="dxa"/>
            <w:vAlign w:val="center"/>
          </w:tcPr>
          <w:p w:rsidR="0049795B" w:rsidRPr="006E3CC3" w:rsidRDefault="0049795B" w:rsidP="005A0C91">
            <w:pPr>
              <w:rPr>
                <w:rFonts w:cs="Times New Roman"/>
                <w:b/>
                <w:sz w:val="20"/>
                <w:szCs w:val="20"/>
              </w:rPr>
            </w:pPr>
            <w:r w:rsidRPr="006E3CC3">
              <w:rPr>
                <w:rFonts w:cs="Times New Roman"/>
                <w:b/>
                <w:sz w:val="20"/>
                <w:szCs w:val="20"/>
              </w:rPr>
              <w:t>195.</w:t>
            </w:r>
            <w:r w:rsidR="004524A9" w:rsidRPr="006E3CC3">
              <w:rPr>
                <w:rFonts w:cs="Times New Roman"/>
                <w:b/>
                <w:sz w:val="20"/>
                <w:szCs w:val="20"/>
              </w:rPr>
              <w:t>0</w:t>
            </w:r>
            <w:r w:rsidRPr="006E3CC3">
              <w:rPr>
                <w:rFonts w:cs="Times New Roman"/>
                <w:b/>
                <w:sz w:val="20"/>
                <w:szCs w:val="20"/>
              </w:rPr>
              <w:t>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</w:tcPr>
          <w:p w:rsidR="002F3538" w:rsidRPr="006E3CC3" w:rsidRDefault="00F63AC7" w:rsidP="000731A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</w:rPr>
              <w:t>K</w:t>
            </w:r>
            <w:r w:rsidR="002F3538" w:rsidRPr="006E3CC3">
              <w:rPr>
                <w:rFonts w:cs="Times New Roman"/>
              </w:rPr>
              <w:t>valitetno</w:t>
            </w:r>
            <w:proofErr w:type="spellEnd"/>
            <w:r w:rsidR="002F3538" w:rsidRPr="006E3CC3">
              <w:rPr>
                <w:rFonts w:cs="Times New Roman"/>
              </w:rPr>
              <w:t xml:space="preserve"> i </w:t>
            </w:r>
            <w:proofErr w:type="spellStart"/>
            <w:r w:rsidR="002F3538" w:rsidRPr="006E3CC3">
              <w:rPr>
                <w:rFonts w:cs="Times New Roman"/>
              </w:rPr>
              <w:t>organizirano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provođenje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slobodnog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vremena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djece</w:t>
            </w:r>
            <w:proofErr w:type="spellEnd"/>
            <w:r w:rsidR="002F3538" w:rsidRPr="006E3CC3">
              <w:rPr>
                <w:rFonts w:cs="Times New Roman"/>
              </w:rPr>
              <w:t xml:space="preserve">, </w:t>
            </w:r>
            <w:proofErr w:type="spellStart"/>
            <w:r w:rsidR="002F3538" w:rsidRPr="006E3CC3">
              <w:rPr>
                <w:rFonts w:cs="Times New Roman"/>
              </w:rPr>
              <w:t>mladih</w:t>
            </w:r>
            <w:proofErr w:type="spellEnd"/>
            <w:r w:rsidR="002F3538" w:rsidRPr="006E3CC3">
              <w:rPr>
                <w:rFonts w:cs="Times New Roman"/>
              </w:rPr>
              <w:t xml:space="preserve"> i </w:t>
            </w:r>
            <w:proofErr w:type="spellStart"/>
            <w:r w:rsidR="002F3538" w:rsidRPr="006E3CC3">
              <w:rPr>
                <w:rFonts w:cs="Times New Roman"/>
              </w:rPr>
              <w:t>odraslih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koje</w:t>
            </w:r>
            <w:proofErr w:type="spellEnd"/>
            <w:r w:rsidR="002F3538" w:rsidRPr="006E3CC3">
              <w:rPr>
                <w:rFonts w:cs="Times New Roman"/>
              </w:rPr>
              <w:t xml:space="preserve"> se </w:t>
            </w:r>
            <w:proofErr w:type="spellStart"/>
            <w:r w:rsidR="002F3538" w:rsidRPr="006E3CC3">
              <w:rPr>
                <w:rFonts w:cs="Times New Roman"/>
              </w:rPr>
              <w:t>provod</w:t>
            </w:r>
            <w:r w:rsidR="000731A0">
              <w:rPr>
                <w:rFonts w:cs="Times New Roman"/>
              </w:rPr>
              <w:t>i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tijekom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cijele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godine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40.000,00</w:t>
            </w:r>
          </w:p>
        </w:tc>
        <w:tc>
          <w:tcPr>
            <w:tcW w:w="1146" w:type="dxa"/>
            <w:vAlign w:val="center"/>
          </w:tcPr>
          <w:p w:rsidR="002F3538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46.000,00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694" w:type="dxa"/>
          </w:tcPr>
          <w:p w:rsidR="002F3538" w:rsidRPr="006E3CC3" w:rsidRDefault="00F63AC7" w:rsidP="000731A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</w:rPr>
              <w:t>K</w:t>
            </w:r>
            <w:r w:rsidR="002F3538" w:rsidRPr="006E3CC3">
              <w:rPr>
                <w:rFonts w:cs="Times New Roman"/>
              </w:rPr>
              <w:t>valitetno</w:t>
            </w:r>
            <w:proofErr w:type="spellEnd"/>
            <w:r w:rsidR="002F3538" w:rsidRPr="006E3CC3">
              <w:rPr>
                <w:rFonts w:cs="Times New Roman"/>
              </w:rPr>
              <w:t xml:space="preserve"> i </w:t>
            </w:r>
            <w:proofErr w:type="spellStart"/>
            <w:r w:rsidR="002F3538" w:rsidRPr="006E3CC3">
              <w:rPr>
                <w:rFonts w:cs="Times New Roman"/>
              </w:rPr>
              <w:t>organizirano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provođenje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slobodnog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vremena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djece</w:t>
            </w:r>
            <w:proofErr w:type="spellEnd"/>
            <w:r w:rsidR="002F3538" w:rsidRPr="006E3CC3">
              <w:rPr>
                <w:rFonts w:cs="Times New Roman"/>
              </w:rPr>
              <w:t xml:space="preserve">, </w:t>
            </w:r>
            <w:proofErr w:type="spellStart"/>
            <w:r w:rsidR="002F3538" w:rsidRPr="006E3CC3">
              <w:rPr>
                <w:rFonts w:cs="Times New Roman"/>
              </w:rPr>
              <w:t>mladih</w:t>
            </w:r>
            <w:proofErr w:type="spellEnd"/>
            <w:r w:rsidR="002F3538" w:rsidRPr="006E3CC3">
              <w:rPr>
                <w:rFonts w:cs="Times New Roman"/>
              </w:rPr>
              <w:t xml:space="preserve"> i </w:t>
            </w:r>
            <w:proofErr w:type="spellStart"/>
            <w:r w:rsidR="002F3538" w:rsidRPr="006E3CC3">
              <w:rPr>
                <w:rFonts w:cs="Times New Roman"/>
              </w:rPr>
              <w:lastRenderedPageBreak/>
              <w:t>odraslih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koje</w:t>
            </w:r>
            <w:proofErr w:type="spellEnd"/>
            <w:r w:rsidR="002F3538" w:rsidRPr="006E3CC3">
              <w:rPr>
                <w:rFonts w:cs="Times New Roman"/>
              </w:rPr>
              <w:t xml:space="preserve"> se </w:t>
            </w:r>
            <w:proofErr w:type="spellStart"/>
            <w:r w:rsidR="002F3538" w:rsidRPr="006E3CC3">
              <w:rPr>
                <w:rFonts w:cs="Times New Roman"/>
              </w:rPr>
              <w:t>provod</w:t>
            </w:r>
            <w:r w:rsidR="000731A0">
              <w:rPr>
                <w:rFonts w:cs="Times New Roman"/>
              </w:rPr>
              <w:t>i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tijekom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ljeta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lastRenderedPageBreak/>
              <w:t>7.000,00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47.000,00</w:t>
            </w:r>
          </w:p>
        </w:tc>
        <w:tc>
          <w:tcPr>
            <w:tcW w:w="114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47.000,00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94" w:type="dxa"/>
          </w:tcPr>
          <w:p w:rsidR="002F3538" w:rsidRPr="006E3CC3" w:rsidRDefault="00F63AC7" w:rsidP="000A454F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</w:rPr>
              <w:t>E</w:t>
            </w:r>
            <w:r w:rsidR="002F3538" w:rsidRPr="006E3CC3">
              <w:rPr>
                <w:rFonts w:cs="Times New Roman"/>
              </w:rPr>
              <w:t>duciranje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djece</w:t>
            </w:r>
            <w:proofErr w:type="spellEnd"/>
            <w:r w:rsidR="002F3538" w:rsidRPr="006E3CC3">
              <w:rPr>
                <w:rFonts w:cs="Times New Roman"/>
              </w:rPr>
              <w:t xml:space="preserve"> za </w:t>
            </w:r>
            <w:proofErr w:type="spellStart"/>
            <w:r w:rsidR="002F3538" w:rsidRPr="006E3CC3">
              <w:rPr>
                <w:rFonts w:cs="Times New Roman"/>
              </w:rPr>
              <w:t>demokratsko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građanstvo</w:t>
            </w:r>
            <w:proofErr w:type="spellEnd"/>
            <w:r w:rsidR="002F3538" w:rsidRPr="006E3CC3">
              <w:rPr>
                <w:rFonts w:cs="Times New Roman"/>
              </w:rPr>
              <w:t xml:space="preserve"> i </w:t>
            </w:r>
            <w:proofErr w:type="spellStart"/>
            <w:r w:rsidR="002F3538" w:rsidRPr="006E3CC3">
              <w:rPr>
                <w:rFonts w:cs="Times New Roman"/>
              </w:rPr>
              <w:t>aktivno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sudjelovanje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djece</w:t>
            </w:r>
            <w:proofErr w:type="spellEnd"/>
            <w:r w:rsidR="002F3538" w:rsidRPr="006E3CC3">
              <w:rPr>
                <w:rFonts w:cs="Times New Roman"/>
              </w:rPr>
              <w:t xml:space="preserve"> u </w:t>
            </w:r>
            <w:proofErr w:type="spellStart"/>
            <w:r w:rsidR="002F3538" w:rsidRPr="006E3CC3">
              <w:rPr>
                <w:rFonts w:cs="Times New Roman"/>
              </w:rPr>
              <w:t>područjima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donošenja</w:t>
            </w:r>
            <w:proofErr w:type="spellEnd"/>
            <w:r w:rsidR="002F3538" w:rsidRPr="006E3CC3">
              <w:rPr>
                <w:rFonts w:cs="Times New Roman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</w:rPr>
              <w:t>odluka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3.000,00</w:t>
            </w:r>
          </w:p>
        </w:tc>
        <w:tc>
          <w:tcPr>
            <w:tcW w:w="114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3.000,00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694" w:type="dxa"/>
          </w:tcPr>
          <w:p w:rsidR="002F3538" w:rsidRPr="006E3CC3" w:rsidRDefault="00F63AC7" w:rsidP="00F63AC7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  <w:lang w:val="it-IT"/>
              </w:rPr>
              <w:t>Ja</w:t>
            </w:r>
            <w:r w:rsidR="002F3538" w:rsidRPr="006E3CC3">
              <w:rPr>
                <w:rFonts w:cs="Times New Roman"/>
                <w:lang w:val="it-IT"/>
              </w:rPr>
              <w:t>čanje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  <w:lang w:val="it-IT"/>
              </w:rPr>
              <w:t>mladih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za </w:t>
            </w:r>
            <w:proofErr w:type="spellStart"/>
            <w:r w:rsidR="002F3538" w:rsidRPr="006E3CC3">
              <w:rPr>
                <w:rFonts w:cs="Times New Roman"/>
                <w:lang w:val="it-IT"/>
              </w:rPr>
              <w:t>preuzimanje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  <w:lang w:val="it-IT"/>
              </w:rPr>
              <w:t>aktivne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  <w:lang w:val="it-IT"/>
              </w:rPr>
              <w:t>uloge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u </w:t>
            </w:r>
            <w:proofErr w:type="spellStart"/>
            <w:r w:rsidR="002F3538" w:rsidRPr="006E3CC3">
              <w:rPr>
                <w:rFonts w:cs="Times New Roman"/>
                <w:lang w:val="it-IT"/>
              </w:rPr>
              <w:t>društvenom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2F3538" w:rsidRPr="006E3CC3">
              <w:rPr>
                <w:rFonts w:cs="Times New Roman"/>
                <w:lang w:val="it-IT"/>
              </w:rPr>
              <w:t>životu</w:t>
            </w:r>
            <w:proofErr w:type="spellEnd"/>
            <w:r w:rsidR="002F3538" w:rsidRPr="006E3CC3">
              <w:rPr>
                <w:rFonts w:cs="Times New Roman"/>
                <w:lang w:val="it-IT"/>
              </w:rPr>
              <w:t xml:space="preserve"> Grada</w:t>
            </w:r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3.000,00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10.000,00</w:t>
            </w:r>
          </w:p>
        </w:tc>
        <w:tc>
          <w:tcPr>
            <w:tcW w:w="114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10.000,00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2694" w:type="dxa"/>
          </w:tcPr>
          <w:p w:rsidR="002F3538" w:rsidRPr="006E3CC3" w:rsidRDefault="002F3538" w:rsidP="000A454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</w:rPr>
              <w:t>Besplatna</w:t>
            </w:r>
            <w:proofErr w:type="spellEnd"/>
            <w:r w:rsidRPr="006E3CC3">
              <w:rPr>
                <w:rFonts w:cs="Times New Roman"/>
              </w:rPr>
              <w:t xml:space="preserve"> </w:t>
            </w:r>
            <w:proofErr w:type="spellStart"/>
            <w:r w:rsidRPr="006E3CC3">
              <w:rPr>
                <w:rFonts w:cs="Times New Roman"/>
              </w:rPr>
              <w:t>pravna</w:t>
            </w:r>
            <w:proofErr w:type="spellEnd"/>
            <w:r w:rsidRPr="006E3CC3">
              <w:rPr>
                <w:rFonts w:cs="Times New Roman"/>
              </w:rPr>
              <w:t xml:space="preserve"> </w:t>
            </w:r>
            <w:proofErr w:type="spellStart"/>
            <w:r w:rsidRPr="006E3CC3">
              <w:rPr>
                <w:rFonts w:cs="Times New Roman"/>
              </w:rPr>
              <w:t>pomoć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24.000,00</w:t>
            </w:r>
          </w:p>
        </w:tc>
        <w:tc>
          <w:tcPr>
            <w:tcW w:w="114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6E3CC3">
              <w:rPr>
                <w:rFonts w:cs="Times New Roman"/>
                <w:sz w:val="20"/>
                <w:szCs w:val="20"/>
              </w:rPr>
              <w:t>24.000,00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694" w:type="dxa"/>
          </w:tcPr>
          <w:p w:rsidR="002F3538" w:rsidRPr="006E3CC3" w:rsidRDefault="002F3538" w:rsidP="000A454F">
            <w:pPr>
              <w:rPr>
                <w:rFonts w:cs="Times New Roman"/>
                <w:sz w:val="20"/>
                <w:szCs w:val="20"/>
                <w:lang w:val="it-IT"/>
              </w:rPr>
            </w:pPr>
            <w:proofErr w:type="spellStart"/>
            <w:r w:rsidRPr="006E3CC3">
              <w:rPr>
                <w:rFonts w:cs="Times New Roman"/>
                <w:lang w:val="it-IT"/>
              </w:rPr>
              <w:t>Njegovanje</w:t>
            </w:r>
            <w:proofErr w:type="spellEnd"/>
            <w:r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lang w:val="it-IT"/>
              </w:rPr>
              <w:t>vrijednosti</w:t>
            </w:r>
            <w:proofErr w:type="spellEnd"/>
            <w:r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lang w:val="it-IT"/>
              </w:rPr>
              <w:t>antifažizma</w:t>
            </w:r>
            <w:proofErr w:type="spellEnd"/>
            <w:r w:rsidRPr="006E3CC3">
              <w:rPr>
                <w:rFonts w:cs="Times New Roman"/>
                <w:lang w:val="it-IT"/>
              </w:rPr>
              <w:t xml:space="preserve"> i </w:t>
            </w:r>
            <w:proofErr w:type="spellStart"/>
            <w:r w:rsidRPr="006E3CC3">
              <w:rPr>
                <w:rFonts w:cs="Times New Roman"/>
                <w:lang w:val="it-IT"/>
              </w:rPr>
              <w:t>tekovina</w:t>
            </w:r>
            <w:proofErr w:type="spellEnd"/>
            <w:r w:rsidRPr="006E3CC3">
              <w:rPr>
                <w:rFonts w:cs="Times New Roman"/>
                <w:lang w:val="it-IT"/>
              </w:rPr>
              <w:t xml:space="preserve"> NOB-a</w:t>
            </w:r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54.000,00</w:t>
            </w:r>
          </w:p>
        </w:tc>
        <w:tc>
          <w:tcPr>
            <w:tcW w:w="114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56.000,00</w:t>
            </w:r>
          </w:p>
        </w:tc>
      </w:tr>
      <w:tr w:rsidR="002F3538" w:rsidRPr="006E3CC3" w:rsidTr="000A454F">
        <w:tc>
          <w:tcPr>
            <w:tcW w:w="675" w:type="dxa"/>
          </w:tcPr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694" w:type="dxa"/>
          </w:tcPr>
          <w:p w:rsidR="002F3538" w:rsidRPr="006E3CC3" w:rsidRDefault="002F3538" w:rsidP="000A454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</w:rPr>
              <w:t>Očuvanje</w:t>
            </w:r>
            <w:proofErr w:type="spellEnd"/>
            <w:r w:rsidRPr="006E3CC3">
              <w:rPr>
                <w:rFonts w:cs="Times New Roman"/>
              </w:rPr>
              <w:t xml:space="preserve"> </w:t>
            </w:r>
            <w:proofErr w:type="spellStart"/>
            <w:r w:rsidRPr="006E3CC3">
              <w:rPr>
                <w:rFonts w:cs="Times New Roman"/>
              </w:rPr>
              <w:t>sjećanja</w:t>
            </w:r>
            <w:proofErr w:type="spellEnd"/>
            <w:r w:rsidRPr="006E3CC3">
              <w:rPr>
                <w:rFonts w:cs="Times New Roman"/>
              </w:rPr>
              <w:t xml:space="preserve"> </w:t>
            </w:r>
            <w:proofErr w:type="spellStart"/>
            <w:r w:rsidRPr="006E3CC3">
              <w:rPr>
                <w:rFonts w:cs="Times New Roman"/>
              </w:rPr>
              <w:t>na</w:t>
            </w:r>
            <w:proofErr w:type="spellEnd"/>
            <w:r w:rsidRPr="006E3CC3">
              <w:rPr>
                <w:rFonts w:cs="Times New Roman"/>
              </w:rPr>
              <w:t xml:space="preserve"> </w:t>
            </w:r>
            <w:proofErr w:type="spellStart"/>
            <w:r w:rsidRPr="006E3CC3">
              <w:rPr>
                <w:rFonts w:cs="Times New Roman"/>
              </w:rPr>
              <w:t>Domovinski</w:t>
            </w:r>
            <w:proofErr w:type="spellEnd"/>
            <w:r w:rsidRPr="006E3CC3">
              <w:rPr>
                <w:rFonts w:cs="Times New Roman"/>
              </w:rPr>
              <w:t xml:space="preserve"> rat</w:t>
            </w:r>
          </w:p>
        </w:tc>
        <w:tc>
          <w:tcPr>
            <w:tcW w:w="1275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127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9.000,00</w:t>
            </w:r>
          </w:p>
        </w:tc>
        <w:tc>
          <w:tcPr>
            <w:tcW w:w="1146" w:type="dxa"/>
            <w:vAlign w:val="center"/>
          </w:tcPr>
          <w:p w:rsidR="002F353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E3CC3" w:rsidRDefault="002F353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9.000,00</w:t>
            </w:r>
          </w:p>
        </w:tc>
      </w:tr>
      <w:tr w:rsidR="0049795B" w:rsidRPr="006E3CC3" w:rsidTr="002F3538">
        <w:tc>
          <w:tcPr>
            <w:tcW w:w="8281" w:type="dxa"/>
            <w:gridSpan w:val="6"/>
          </w:tcPr>
          <w:p w:rsidR="0049795B" w:rsidRPr="006E3CC3" w:rsidRDefault="0049795B" w:rsidP="00B735EB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 xml:space="preserve">2.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Kultura</w:t>
            </w:r>
            <w:proofErr w:type="spellEnd"/>
          </w:p>
          <w:p w:rsidR="008F2036" w:rsidRPr="006E3CC3" w:rsidRDefault="008F2036" w:rsidP="008F203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i/>
                <w:sz w:val="20"/>
                <w:szCs w:val="20"/>
              </w:rPr>
              <w:t>Područje</w:t>
            </w:r>
            <w:proofErr w:type="spellEnd"/>
            <w:r w:rsidRPr="006E3CC3">
              <w:rPr>
                <w:rFonts w:cs="Times New Roman"/>
                <w:i/>
                <w:sz w:val="20"/>
                <w:szCs w:val="20"/>
              </w:rPr>
              <w:t>/</w:t>
            </w:r>
            <w:proofErr w:type="spellStart"/>
            <w:r w:rsidRPr="006E3CC3">
              <w:rPr>
                <w:rFonts w:cs="Times New Roman"/>
                <w:i/>
                <w:sz w:val="20"/>
                <w:szCs w:val="20"/>
              </w:rPr>
              <w:t>aktivnost</w:t>
            </w:r>
            <w:proofErr w:type="spellEnd"/>
            <w:r w:rsidRPr="006E3CC3">
              <w:rPr>
                <w:rFonts w:cs="Times New Roman"/>
                <w:i/>
                <w:sz w:val="20"/>
                <w:szCs w:val="20"/>
              </w:rPr>
              <w:t xml:space="preserve"> u </w:t>
            </w:r>
            <w:proofErr w:type="spellStart"/>
            <w:r w:rsidRPr="006E3CC3">
              <w:rPr>
                <w:rFonts w:cs="Times New Roman"/>
                <w:i/>
                <w:sz w:val="20"/>
                <w:szCs w:val="20"/>
              </w:rPr>
              <w:t>proračunu</w:t>
            </w:r>
            <w:proofErr w:type="spellEnd"/>
            <w:r w:rsidRPr="006E3CC3">
              <w:rPr>
                <w:rFonts w:cs="Times New Roman"/>
                <w:i/>
                <w:sz w:val="20"/>
                <w:szCs w:val="20"/>
              </w:rPr>
              <w:t xml:space="preserve">: </w:t>
            </w:r>
          </w:p>
          <w:p w:rsidR="003A21E8" w:rsidRPr="006E3CC3" w:rsidRDefault="003A21E8" w:rsidP="003A21E8">
            <w:pPr>
              <w:tabs>
                <w:tab w:val="left" w:pos="1706"/>
              </w:tabs>
              <w:jc w:val="both"/>
              <w:rPr>
                <w:rFonts w:cs="Times New Roman"/>
                <w:b/>
                <w:i/>
                <w:sz w:val="19"/>
                <w:szCs w:val="19"/>
                <w:lang w:val="it-IT"/>
              </w:rPr>
            </w:pPr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Program 1030: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Javne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potrebe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kulturi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</w:p>
          <w:p w:rsidR="008F2036" w:rsidRPr="006E3CC3" w:rsidRDefault="008F2036" w:rsidP="008F203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Aktivnost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A100009: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Sufinanciranje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programa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i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projekata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udruga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kulturi</w:t>
            </w:r>
            <w:proofErr w:type="spellEnd"/>
          </w:p>
        </w:tc>
        <w:tc>
          <w:tcPr>
            <w:tcW w:w="1215" w:type="dxa"/>
            <w:vAlign w:val="center"/>
          </w:tcPr>
          <w:p w:rsidR="0049795B" w:rsidRPr="006E3CC3" w:rsidRDefault="0049795B" w:rsidP="002F353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E3CC3">
              <w:rPr>
                <w:rFonts w:cs="Times New Roman"/>
                <w:b/>
                <w:sz w:val="20"/>
                <w:szCs w:val="20"/>
              </w:rPr>
              <w:t>3</w:t>
            </w:r>
            <w:r w:rsidR="004A5729" w:rsidRPr="006E3CC3">
              <w:rPr>
                <w:rFonts w:cs="Times New Roman"/>
                <w:b/>
                <w:sz w:val="20"/>
                <w:szCs w:val="20"/>
              </w:rPr>
              <w:t>0</w:t>
            </w:r>
            <w:r w:rsidRPr="006E3CC3">
              <w:rPr>
                <w:rFonts w:cs="Times New Roman"/>
                <w:b/>
                <w:sz w:val="20"/>
                <w:szCs w:val="20"/>
              </w:rPr>
              <w:t>6.000,00</w:t>
            </w:r>
          </w:p>
        </w:tc>
      </w:tr>
      <w:tr w:rsidR="003A21E8" w:rsidRPr="006E3CC3" w:rsidTr="000A454F">
        <w:tc>
          <w:tcPr>
            <w:tcW w:w="675" w:type="dxa"/>
          </w:tcPr>
          <w:p w:rsidR="003A21E8" w:rsidRPr="006E3CC3" w:rsidRDefault="003A21E8" w:rsidP="00A926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94" w:type="dxa"/>
          </w:tcPr>
          <w:p w:rsidR="003A21E8" w:rsidRPr="006E3CC3" w:rsidRDefault="003A21E8" w:rsidP="00F1056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Aktivnosti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u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području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glazbe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glazbeno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scenske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umjetnosti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suvremenog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plesa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pokreta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44.000,00</w:t>
            </w:r>
          </w:p>
        </w:tc>
        <w:tc>
          <w:tcPr>
            <w:tcW w:w="114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3A21E8" w:rsidRPr="006E3CC3" w:rsidRDefault="003A21E8" w:rsidP="002F35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9</w:t>
            </w:r>
            <w:r w:rsidR="002F3538" w:rsidRPr="006E3CC3">
              <w:rPr>
                <w:rFonts w:cs="Times New Roman"/>
                <w:sz w:val="20"/>
                <w:szCs w:val="20"/>
              </w:rPr>
              <w:t>9</w:t>
            </w:r>
            <w:r w:rsidRPr="006E3CC3">
              <w:rPr>
                <w:rFonts w:cs="Times New Roman"/>
                <w:sz w:val="20"/>
                <w:szCs w:val="20"/>
              </w:rPr>
              <w:t>.000,00</w:t>
            </w:r>
          </w:p>
        </w:tc>
      </w:tr>
      <w:tr w:rsidR="003A21E8" w:rsidRPr="006E3CC3" w:rsidTr="000A454F">
        <w:tc>
          <w:tcPr>
            <w:tcW w:w="675" w:type="dxa"/>
          </w:tcPr>
          <w:p w:rsidR="003A21E8" w:rsidRPr="006E3CC3" w:rsidRDefault="003A21E8" w:rsidP="00A926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694" w:type="dxa"/>
          </w:tcPr>
          <w:p w:rsidR="003A21E8" w:rsidRPr="006E3CC3" w:rsidRDefault="003A21E8" w:rsidP="00F1056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E3CC3">
              <w:rPr>
                <w:rFonts w:cs="Times New Roman"/>
                <w:sz w:val="20"/>
                <w:szCs w:val="20"/>
              </w:rPr>
              <w:t>Poticanje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kulturno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umjetničkog</w:t>
            </w:r>
            <w:proofErr w:type="spellEnd"/>
            <w:r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sz w:val="20"/>
                <w:szCs w:val="20"/>
              </w:rPr>
              <w:t>amaterizma</w:t>
            </w:r>
            <w:proofErr w:type="spellEnd"/>
          </w:p>
        </w:tc>
        <w:tc>
          <w:tcPr>
            <w:tcW w:w="127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20.000,00</w:t>
            </w:r>
          </w:p>
        </w:tc>
        <w:tc>
          <w:tcPr>
            <w:tcW w:w="114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E3CC3" w:rsidRDefault="003A21E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20.000,00</w:t>
            </w:r>
          </w:p>
        </w:tc>
      </w:tr>
      <w:tr w:rsidR="003A21E8" w:rsidRPr="006E3CC3" w:rsidTr="000A454F">
        <w:tc>
          <w:tcPr>
            <w:tcW w:w="675" w:type="dxa"/>
          </w:tcPr>
          <w:p w:rsidR="003A21E8" w:rsidRPr="006E3CC3" w:rsidRDefault="003A21E8" w:rsidP="00A926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694" w:type="dxa"/>
          </w:tcPr>
          <w:p w:rsidR="003A21E8" w:rsidRPr="006E3CC3" w:rsidRDefault="00F63AC7" w:rsidP="00E76C8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</w:t>
            </w:r>
            <w:r w:rsidR="003A21E8" w:rsidRPr="006E3CC3">
              <w:rPr>
                <w:rFonts w:cs="Times New Roman"/>
                <w:sz w:val="20"/>
                <w:szCs w:val="20"/>
              </w:rPr>
              <w:t>azvijanje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kulture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nacionalnih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manjina</w:t>
            </w:r>
            <w:proofErr w:type="spellEnd"/>
          </w:p>
        </w:tc>
        <w:tc>
          <w:tcPr>
            <w:tcW w:w="127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80.000,00</w:t>
            </w:r>
          </w:p>
        </w:tc>
        <w:tc>
          <w:tcPr>
            <w:tcW w:w="114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3A21E8" w:rsidRPr="006E3CC3" w:rsidRDefault="003A21E8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178.000,00</w:t>
            </w:r>
          </w:p>
        </w:tc>
      </w:tr>
      <w:tr w:rsidR="003A21E8" w:rsidRPr="006E3CC3" w:rsidTr="000A454F">
        <w:tc>
          <w:tcPr>
            <w:tcW w:w="675" w:type="dxa"/>
          </w:tcPr>
          <w:p w:rsidR="003A21E8" w:rsidRPr="006E3CC3" w:rsidRDefault="003A21E8" w:rsidP="00A926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694" w:type="dxa"/>
          </w:tcPr>
          <w:p w:rsidR="003A21E8" w:rsidRPr="006E3CC3" w:rsidRDefault="00F63AC7" w:rsidP="00E76C8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Z</w:t>
            </w:r>
            <w:r w:rsidR="003A21E8" w:rsidRPr="006E3CC3">
              <w:rPr>
                <w:rFonts w:cs="Times New Roman"/>
                <w:sz w:val="20"/>
                <w:szCs w:val="20"/>
              </w:rPr>
              <w:t>aštita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očuvanje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nematerijalnih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kulturnih</w:t>
            </w:r>
            <w:proofErr w:type="spellEnd"/>
            <w:r w:rsidR="003A21E8" w:rsidRPr="006E3CC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A21E8" w:rsidRPr="006E3CC3">
              <w:rPr>
                <w:rFonts w:cs="Times New Roman"/>
                <w:sz w:val="20"/>
                <w:szCs w:val="20"/>
              </w:rPr>
              <w:t>dobara</w:t>
            </w:r>
            <w:proofErr w:type="spellEnd"/>
          </w:p>
        </w:tc>
        <w:tc>
          <w:tcPr>
            <w:tcW w:w="127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276" w:type="dxa"/>
            <w:vAlign w:val="center"/>
          </w:tcPr>
          <w:p w:rsidR="003A21E8" w:rsidRPr="006E3CC3" w:rsidRDefault="002F353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9</w:t>
            </w:r>
            <w:r w:rsidR="003A21E8" w:rsidRPr="006E3CC3">
              <w:rPr>
                <w:rFonts w:cs="Times New Roman"/>
                <w:sz w:val="20"/>
                <w:szCs w:val="20"/>
              </w:rPr>
              <w:t>.000,00</w:t>
            </w:r>
          </w:p>
        </w:tc>
        <w:tc>
          <w:tcPr>
            <w:tcW w:w="1146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6E3CC3" w:rsidRDefault="003A21E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E3CC3" w:rsidRDefault="002F3538" w:rsidP="002F35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9</w:t>
            </w:r>
            <w:r w:rsidR="003A21E8" w:rsidRPr="006E3CC3">
              <w:rPr>
                <w:rFonts w:cs="Times New Roman"/>
                <w:sz w:val="20"/>
                <w:szCs w:val="20"/>
              </w:rPr>
              <w:t>.000,00</w:t>
            </w:r>
          </w:p>
        </w:tc>
      </w:tr>
      <w:tr w:rsidR="002F3538" w:rsidRPr="006E3CC3" w:rsidTr="000A454F">
        <w:trPr>
          <w:trHeight w:val="58"/>
        </w:trPr>
        <w:tc>
          <w:tcPr>
            <w:tcW w:w="8281" w:type="dxa"/>
            <w:gridSpan w:val="6"/>
          </w:tcPr>
          <w:p w:rsidR="002F3538" w:rsidRPr="006E3CC3" w:rsidRDefault="002F3538" w:rsidP="000A45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E3CC3">
              <w:rPr>
                <w:rFonts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E3CC3">
              <w:rPr>
                <w:rFonts w:cs="Times New Roman"/>
                <w:b/>
                <w:sz w:val="20"/>
                <w:szCs w:val="20"/>
              </w:rPr>
              <w:t>Zdravstvo</w:t>
            </w:r>
            <w:proofErr w:type="spellEnd"/>
            <w:r w:rsidRPr="006E3CC3">
              <w:rPr>
                <w:rFonts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6E3CC3">
              <w:rPr>
                <w:rFonts w:cs="Times New Roman"/>
                <w:b/>
                <w:sz w:val="20"/>
                <w:szCs w:val="20"/>
              </w:rPr>
              <w:t>socijalna</w:t>
            </w:r>
            <w:proofErr w:type="spellEnd"/>
            <w:r w:rsidRPr="006E3CC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sz w:val="20"/>
                <w:szCs w:val="20"/>
              </w:rPr>
              <w:t>skrb</w:t>
            </w:r>
            <w:proofErr w:type="spellEnd"/>
          </w:p>
          <w:p w:rsidR="002F3538" w:rsidRPr="006E3CC3" w:rsidRDefault="002F3538" w:rsidP="000A454F">
            <w:pPr>
              <w:jc w:val="both"/>
              <w:rPr>
                <w:rFonts w:cs="Times New Roman"/>
                <w:i/>
                <w:sz w:val="19"/>
                <w:szCs w:val="19"/>
              </w:rPr>
            </w:pPr>
            <w:proofErr w:type="spellStart"/>
            <w:r w:rsidRPr="006E3CC3">
              <w:rPr>
                <w:rFonts w:cs="Times New Roman"/>
                <w:i/>
                <w:sz w:val="19"/>
                <w:szCs w:val="19"/>
              </w:rPr>
              <w:t>Područje</w:t>
            </w:r>
            <w:proofErr w:type="spellEnd"/>
            <w:r w:rsidRPr="006E3CC3">
              <w:rPr>
                <w:rFonts w:cs="Times New Roman"/>
                <w:i/>
                <w:sz w:val="19"/>
                <w:szCs w:val="19"/>
              </w:rPr>
              <w:t>/</w:t>
            </w:r>
            <w:proofErr w:type="spellStart"/>
            <w:r w:rsidRPr="006E3CC3">
              <w:rPr>
                <w:rFonts w:cs="Times New Roman"/>
                <w:i/>
                <w:sz w:val="19"/>
                <w:szCs w:val="19"/>
              </w:rPr>
              <w:t>aktivnost</w:t>
            </w:r>
            <w:proofErr w:type="spellEnd"/>
            <w:r w:rsidRPr="006E3CC3">
              <w:rPr>
                <w:rFonts w:cs="Times New Roman"/>
                <w:i/>
                <w:sz w:val="19"/>
                <w:szCs w:val="19"/>
              </w:rPr>
              <w:t xml:space="preserve"> u </w:t>
            </w:r>
            <w:proofErr w:type="spellStart"/>
            <w:r w:rsidRPr="006E3CC3">
              <w:rPr>
                <w:rFonts w:cs="Times New Roman"/>
                <w:i/>
                <w:sz w:val="19"/>
                <w:szCs w:val="19"/>
              </w:rPr>
              <w:t>proračunu</w:t>
            </w:r>
            <w:proofErr w:type="spellEnd"/>
            <w:r w:rsidRPr="006E3CC3">
              <w:rPr>
                <w:rFonts w:cs="Times New Roman"/>
                <w:i/>
                <w:sz w:val="19"/>
                <w:szCs w:val="19"/>
              </w:rPr>
              <w:t xml:space="preserve">: </w:t>
            </w:r>
          </w:p>
          <w:p w:rsidR="002F3538" w:rsidRPr="006E3CC3" w:rsidRDefault="002F3538" w:rsidP="000A454F">
            <w:pPr>
              <w:jc w:val="both"/>
              <w:rPr>
                <w:rFonts w:cs="Times New Roman"/>
                <w:b/>
                <w:i/>
                <w:sz w:val="19"/>
                <w:szCs w:val="19"/>
                <w:highlight w:val="yellow"/>
                <w:lang w:val="it-IT"/>
              </w:rPr>
            </w:pPr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Program 1032: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Javne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potrebe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zaštiti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,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očuvanju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gram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i</w:t>
            </w:r>
            <w:proofErr w:type="gram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unapređenju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zdravlja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highlight w:val="yellow"/>
                <w:lang w:val="it-IT"/>
              </w:rPr>
              <w:t xml:space="preserve"> </w:t>
            </w:r>
          </w:p>
          <w:p w:rsidR="002F3538" w:rsidRPr="006E3CC3" w:rsidRDefault="002F3538" w:rsidP="000A454F">
            <w:pPr>
              <w:jc w:val="both"/>
              <w:rPr>
                <w:rFonts w:cs="Times New Roman"/>
                <w:b/>
                <w:i/>
                <w:sz w:val="19"/>
                <w:szCs w:val="19"/>
                <w:lang w:val="it-IT"/>
              </w:rPr>
            </w:pP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Aktivnost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A100002: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Sufinanciranje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programa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gram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i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projekata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="000731A0">
              <w:rPr>
                <w:rFonts w:cs="Times New Roman"/>
                <w:b/>
                <w:i/>
                <w:sz w:val="19"/>
                <w:szCs w:val="19"/>
                <w:lang w:val="it-IT"/>
              </w:rPr>
              <w:t>u</w:t>
            </w:r>
            <w:bookmarkStart w:id="0" w:name="_GoBack"/>
            <w:bookmarkEnd w:id="0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druga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</w:t>
            </w:r>
            <w:proofErr w:type="gram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zaštiti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,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očuvanju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i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unapređenju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zdravlja</w:t>
            </w:r>
            <w:proofErr w:type="spellEnd"/>
          </w:p>
          <w:p w:rsidR="002F3538" w:rsidRPr="006E3CC3" w:rsidRDefault="002F3538" w:rsidP="000A454F">
            <w:pPr>
              <w:jc w:val="both"/>
              <w:rPr>
                <w:rFonts w:cs="Times New Roman"/>
                <w:b/>
                <w:i/>
                <w:sz w:val="19"/>
                <w:szCs w:val="19"/>
                <w:lang w:val="it-IT"/>
              </w:rPr>
            </w:pPr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Program 1034: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Javne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potrebe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socijalnoj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skrbi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</w:p>
          <w:p w:rsidR="002F3538" w:rsidRPr="006E3CC3" w:rsidRDefault="002F3538" w:rsidP="000A454F">
            <w:pPr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Aktivnost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A100029: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Financiranje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programa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gram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i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projekata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udruga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u</w:t>
            </w:r>
            <w:proofErr w:type="gram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socijalnoj</w:t>
            </w:r>
            <w:proofErr w:type="spellEnd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6E3CC3">
              <w:rPr>
                <w:rFonts w:cs="Times New Roman"/>
                <w:b/>
                <w:i/>
                <w:sz w:val="19"/>
                <w:szCs w:val="19"/>
                <w:lang w:val="it-IT"/>
              </w:rPr>
              <w:t>skrbi</w:t>
            </w:r>
            <w:proofErr w:type="spellEnd"/>
          </w:p>
        </w:tc>
        <w:tc>
          <w:tcPr>
            <w:tcW w:w="1215" w:type="dxa"/>
            <w:vAlign w:val="center"/>
          </w:tcPr>
          <w:p w:rsidR="002F3538" w:rsidRPr="006E3CC3" w:rsidRDefault="003F7D20" w:rsidP="00FE28EE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E3CC3">
              <w:rPr>
                <w:rFonts w:cs="Times New Roman"/>
                <w:b/>
                <w:sz w:val="20"/>
                <w:szCs w:val="20"/>
              </w:rPr>
              <w:t>34</w:t>
            </w:r>
            <w:r w:rsidR="00FE28EE" w:rsidRPr="006E3CC3">
              <w:rPr>
                <w:rFonts w:cs="Times New Roman"/>
                <w:b/>
                <w:sz w:val="20"/>
                <w:szCs w:val="20"/>
              </w:rPr>
              <w:t>3</w:t>
            </w:r>
            <w:r w:rsidRPr="006E3CC3">
              <w:rPr>
                <w:rFonts w:cs="Times New Roman"/>
                <w:b/>
                <w:sz w:val="20"/>
                <w:szCs w:val="20"/>
              </w:rPr>
              <w:t>.500,00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</w:rPr>
              <w:t>P</w:t>
            </w:r>
            <w:r w:rsidR="007B3927" w:rsidRPr="006E3CC3">
              <w:rPr>
                <w:rFonts w:cs="Times New Roman"/>
              </w:rPr>
              <w:t>revencija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kroničnih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nezaraznih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bolesti</w:t>
            </w:r>
            <w:proofErr w:type="spellEnd"/>
            <w:r w:rsidR="007B3927" w:rsidRPr="006E3CC3">
              <w:rPr>
                <w:rFonts w:cs="Times New Roman"/>
              </w:rPr>
              <w:t xml:space="preserve"> i </w:t>
            </w:r>
            <w:proofErr w:type="spellStart"/>
            <w:r w:rsidR="007B3927" w:rsidRPr="006E3CC3">
              <w:rPr>
                <w:rFonts w:cs="Times New Roman"/>
              </w:rPr>
              <w:t>edukacija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oboljelih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3.000,00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6.000,00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6.000,00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</w:rPr>
              <w:t>P</w:t>
            </w:r>
            <w:r w:rsidR="007B3927" w:rsidRPr="006E3CC3">
              <w:rPr>
                <w:rFonts w:cs="Times New Roman"/>
              </w:rPr>
              <w:t>revencija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nasilja</w:t>
            </w:r>
            <w:proofErr w:type="spellEnd"/>
            <w:r w:rsidR="007B3927" w:rsidRPr="006E3CC3">
              <w:rPr>
                <w:rFonts w:cs="Times New Roman"/>
              </w:rPr>
              <w:t xml:space="preserve"> u </w:t>
            </w:r>
            <w:proofErr w:type="spellStart"/>
            <w:r w:rsidR="007B3927" w:rsidRPr="006E3CC3">
              <w:rPr>
                <w:rFonts w:cs="Times New Roman"/>
              </w:rPr>
              <w:t>obitelji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25.000,00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</w:t>
            </w:r>
            <w:r w:rsidR="007B3927" w:rsidRPr="006E3CC3">
              <w:rPr>
                <w:rFonts w:cs="Times New Roman"/>
              </w:rPr>
              <w:t>odrška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liječenim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ovisnicima</w:t>
            </w:r>
            <w:proofErr w:type="spellEnd"/>
            <w:r w:rsidR="007B3927" w:rsidRPr="006E3CC3">
              <w:rPr>
                <w:rFonts w:cs="Times New Roman"/>
              </w:rPr>
              <w:t xml:space="preserve"> i </w:t>
            </w:r>
            <w:proofErr w:type="spellStart"/>
            <w:r w:rsidR="007B3927" w:rsidRPr="006E3CC3">
              <w:rPr>
                <w:rFonts w:cs="Times New Roman"/>
              </w:rPr>
              <w:t>članovima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njihovih</w:t>
            </w:r>
            <w:proofErr w:type="spellEnd"/>
            <w:r w:rsidR="007B3927" w:rsidRPr="006E3CC3">
              <w:rPr>
                <w:rFonts w:cs="Times New Roman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</w:rPr>
              <w:t>obitelji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6.000,00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18.000,00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18.000,00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  <w:lang w:val="it-IT"/>
              </w:rPr>
              <w:t>K</w:t>
            </w:r>
            <w:r w:rsidR="007B3927" w:rsidRPr="006E3CC3">
              <w:rPr>
                <w:rFonts w:cs="Times New Roman"/>
                <w:lang w:val="it-IT"/>
              </w:rPr>
              <w:t>valitetno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provođenje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slobodnog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vremena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te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aktivno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sudjelovanje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u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lastRenderedPageBreak/>
              <w:t>životu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zajednice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osoba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starije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životne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dobi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lastRenderedPageBreak/>
              <w:t>46.000,00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136.000,00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136.000,00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  <w:lang w:val="it-IT"/>
              </w:rPr>
              <w:t>S</w:t>
            </w:r>
            <w:r w:rsidR="007B3927" w:rsidRPr="006E3CC3">
              <w:rPr>
                <w:rFonts w:cs="Times New Roman"/>
                <w:lang w:val="it-IT"/>
              </w:rPr>
              <w:t>prječavanje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rizika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društvene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14.000,00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3.6.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  <w:lang w:val="it-IT"/>
              </w:rPr>
              <w:t>O</w:t>
            </w:r>
            <w:r w:rsidR="007B3927" w:rsidRPr="006E3CC3">
              <w:rPr>
                <w:rFonts w:cs="Times New Roman"/>
                <w:lang w:val="it-IT"/>
              </w:rPr>
              <w:t>siguravanje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punog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gramStart"/>
            <w:r w:rsidR="007B3927" w:rsidRPr="006E3CC3">
              <w:rPr>
                <w:rFonts w:cs="Times New Roman"/>
                <w:lang w:val="it-IT"/>
              </w:rPr>
              <w:t xml:space="preserve">i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aktivnog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sudjelovanja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osoba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s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invaliditetom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u</w:t>
            </w:r>
            <w:proofErr w:type="gram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životu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zajednice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3826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  <w:r w:rsidR="003826B1" w:rsidRPr="006E3CC3">
              <w:rPr>
                <w:rFonts w:cs="Times New Roman"/>
                <w:sz w:val="20"/>
                <w:szCs w:val="20"/>
              </w:rPr>
              <w:t>30</w:t>
            </w:r>
            <w:r w:rsidRPr="006E3CC3">
              <w:rPr>
                <w:rFonts w:cs="Times New Roman"/>
                <w:sz w:val="20"/>
                <w:szCs w:val="20"/>
              </w:rPr>
              <w:t>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A3581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3826B1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130</w:t>
            </w:r>
            <w:r w:rsidR="007B3927" w:rsidRPr="006E3CC3">
              <w:rPr>
                <w:rFonts w:cs="Times New Roman"/>
                <w:sz w:val="20"/>
                <w:szCs w:val="20"/>
              </w:rPr>
              <w:t>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3.7.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  <w:lang w:val="it-IT"/>
              </w:rPr>
              <w:t>U</w:t>
            </w:r>
            <w:r w:rsidR="007B3927" w:rsidRPr="006E3CC3">
              <w:rPr>
                <w:rFonts w:cs="Times New Roman"/>
                <w:lang w:val="it-IT"/>
              </w:rPr>
              <w:t>ključivanje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osoba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s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invaliditetom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u </w:t>
            </w:r>
            <w:proofErr w:type="spellStart"/>
            <w:proofErr w:type="gramStart"/>
            <w:r w:rsidR="007B3927" w:rsidRPr="006E3CC3">
              <w:rPr>
                <w:rFonts w:cs="Times New Roman"/>
                <w:lang w:val="it-IT"/>
              </w:rPr>
              <w:t>sportske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>,</w:t>
            </w:r>
            <w:proofErr w:type="gram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rekreativne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i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druge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aktivnosti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u zajednici</w:t>
            </w:r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6.000,00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12.000,00</w:t>
            </w:r>
          </w:p>
        </w:tc>
      </w:tr>
      <w:tr w:rsidR="007B3927" w:rsidRPr="006E3CC3" w:rsidTr="000A454F">
        <w:trPr>
          <w:trHeight w:val="732"/>
        </w:trPr>
        <w:tc>
          <w:tcPr>
            <w:tcW w:w="675" w:type="dxa"/>
          </w:tcPr>
          <w:p w:rsidR="007B3927" w:rsidRPr="006E3CC3" w:rsidRDefault="007B3927" w:rsidP="000A454F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3.8.</w:t>
            </w:r>
          </w:p>
        </w:tc>
        <w:tc>
          <w:tcPr>
            <w:tcW w:w="2694" w:type="dxa"/>
          </w:tcPr>
          <w:p w:rsidR="007B3927" w:rsidRPr="006E3CC3" w:rsidRDefault="00F63AC7" w:rsidP="000A454F">
            <w:pPr>
              <w:rPr>
                <w:rFonts w:cs="Times New Roman"/>
                <w:lang w:val="it-IT"/>
              </w:rPr>
            </w:pPr>
            <w:proofErr w:type="spellStart"/>
            <w:r>
              <w:rPr>
                <w:rFonts w:cs="Times New Roman"/>
                <w:lang w:val="it-IT"/>
              </w:rPr>
              <w:t>O</w:t>
            </w:r>
            <w:r w:rsidR="007B3927" w:rsidRPr="006E3CC3">
              <w:rPr>
                <w:rFonts w:cs="Times New Roman"/>
                <w:lang w:val="it-IT"/>
              </w:rPr>
              <w:t>lakšavanje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zapošljavanja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i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pristupa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svim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izvorima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,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pravima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,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dobrima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gramStart"/>
            <w:r w:rsidR="007B3927" w:rsidRPr="006E3CC3">
              <w:rPr>
                <w:rFonts w:cs="Times New Roman"/>
                <w:lang w:val="it-IT"/>
              </w:rPr>
              <w:t>i</w:t>
            </w:r>
            <w:proofErr w:type="gramEnd"/>
            <w:r w:rsidR="007B3927" w:rsidRPr="006E3CC3">
              <w:rPr>
                <w:rFonts w:cs="Times New Roman"/>
                <w:lang w:val="it-IT"/>
              </w:rPr>
              <w:t xml:space="preserve">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uslugama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u zajednici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osobama</w:t>
            </w:r>
            <w:proofErr w:type="spellEnd"/>
            <w:r w:rsidR="007B3927" w:rsidRPr="006E3CC3">
              <w:rPr>
                <w:rFonts w:cs="Times New Roman"/>
                <w:lang w:val="it-IT"/>
              </w:rPr>
              <w:t xml:space="preserve"> s </w:t>
            </w:r>
            <w:proofErr w:type="spellStart"/>
            <w:r w:rsidR="007B3927" w:rsidRPr="006E3CC3">
              <w:rPr>
                <w:rFonts w:cs="Times New Roman"/>
                <w:lang w:val="it-IT"/>
              </w:rPr>
              <w:t>invaliditetom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1276" w:type="dxa"/>
            <w:vAlign w:val="center"/>
          </w:tcPr>
          <w:p w:rsidR="007B3927" w:rsidRPr="006E3CC3" w:rsidRDefault="00A3581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1146" w:type="dxa"/>
            <w:vAlign w:val="center"/>
          </w:tcPr>
          <w:p w:rsidR="007B3927" w:rsidRPr="006E3CC3" w:rsidRDefault="007B3927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A35818" w:rsidP="000A45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E3CC3" w:rsidRDefault="007B3927" w:rsidP="000A45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3CC3">
              <w:rPr>
                <w:rFonts w:cs="Times New Roman"/>
                <w:sz w:val="20"/>
                <w:szCs w:val="20"/>
              </w:rPr>
              <w:t>2.500,00</w:t>
            </w:r>
          </w:p>
        </w:tc>
      </w:tr>
    </w:tbl>
    <w:p w:rsidR="00A92610" w:rsidRPr="006E3CC3" w:rsidRDefault="00A92610" w:rsidP="00B735EB">
      <w:pPr>
        <w:spacing w:after="0" w:line="240" w:lineRule="auto"/>
        <w:jc w:val="both"/>
        <w:rPr>
          <w:rFonts w:cs="Times New Roman"/>
        </w:rPr>
      </w:pPr>
    </w:p>
    <w:p w:rsidR="00B735EB" w:rsidRPr="006E3CC3" w:rsidRDefault="008F2036" w:rsidP="005C15DD">
      <w:pPr>
        <w:spacing w:after="0" w:line="240" w:lineRule="auto"/>
        <w:jc w:val="center"/>
        <w:rPr>
          <w:rFonts w:cs="Times New Roman"/>
          <w:b/>
        </w:rPr>
      </w:pPr>
      <w:r w:rsidRPr="006E3CC3">
        <w:rPr>
          <w:rFonts w:cs="Times New Roman"/>
          <w:b/>
        </w:rPr>
        <w:t>V.</w:t>
      </w:r>
    </w:p>
    <w:p w:rsidR="005C15DD" w:rsidRPr="006E3CC3" w:rsidRDefault="008F2036" w:rsidP="00B735EB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Rok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podnošenje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prijedloga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programa</w:t>
      </w:r>
      <w:proofErr w:type="spellEnd"/>
      <w:r w:rsidRPr="006E3CC3">
        <w:rPr>
          <w:rFonts w:cs="Times New Roman"/>
        </w:rPr>
        <w:t>/</w:t>
      </w:r>
      <w:proofErr w:type="spellStart"/>
      <w:r w:rsidRPr="006E3CC3">
        <w:rPr>
          <w:rFonts w:cs="Times New Roman"/>
        </w:rPr>
        <w:t>projekata</w:t>
      </w:r>
      <w:proofErr w:type="spellEnd"/>
      <w:r w:rsidRPr="006E3CC3">
        <w:rPr>
          <w:rFonts w:cs="Times New Roman"/>
        </w:rPr>
        <w:t xml:space="preserve"> je 30 </w:t>
      </w:r>
      <w:proofErr w:type="gramStart"/>
      <w:r w:rsidRPr="006E3CC3">
        <w:rPr>
          <w:rFonts w:cs="Times New Roman"/>
        </w:rPr>
        <w:t>dana</w:t>
      </w:r>
      <w:proofErr w:type="gramEnd"/>
      <w:r w:rsidRPr="006E3CC3">
        <w:rPr>
          <w:rFonts w:cs="Times New Roman"/>
        </w:rPr>
        <w:t xml:space="preserve"> od dana </w:t>
      </w:r>
      <w:proofErr w:type="spellStart"/>
      <w:r w:rsidRPr="006E3CC3">
        <w:rPr>
          <w:rFonts w:cs="Times New Roman"/>
        </w:rPr>
        <w:t>objave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Natječaja</w:t>
      </w:r>
      <w:proofErr w:type="spellEnd"/>
      <w:r w:rsidRPr="006E3CC3">
        <w:rPr>
          <w:rFonts w:cs="Times New Roman"/>
        </w:rPr>
        <w:t xml:space="preserve">, a </w:t>
      </w:r>
      <w:proofErr w:type="spellStart"/>
      <w:r w:rsidRPr="006E3CC3">
        <w:rPr>
          <w:rFonts w:cs="Times New Roman"/>
        </w:rPr>
        <w:t>završava</w:t>
      </w:r>
      <w:proofErr w:type="spellEnd"/>
      <w:r w:rsidRPr="006E3CC3">
        <w:rPr>
          <w:rFonts w:cs="Times New Roman"/>
        </w:rPr>
        <w:t xml:space="preserve"> </w:t>
      </w:r>
      <w:r w:rsidR="000B0A40" w:rsidRPr="000B0A40">
        <w:rPr>
          <w:rFonts w:cs="Times New Roman"/>
        </w:rPr>
        <w:t>18.01.</w:t>
      </w:r>
      <w:r w:rsidR="003826B1" w:rsidRPr="000B0A40">
        <w:rPr>
          <w:rFonts w:cs="Times New Roman"/>
        </w:rPr>
        <w:t>2019</w:t>
      </w:r>
      <w:r w:rsidRPr="000B0A40">
        <w:rPr>
          <w:rFonts w:cs="Times New Roman"/>
        </w:rPr>
        <w:t xml:space="preserve">. </w:t>
      </w:r>
      <w:proofErr w:type="spellStart"/>
      <w:proofErr w:type="gramStart"/>
      <w:r w:rsidRPr="000B0A40">
        <w:rPr>
          <w:rFonts w:cs="Times New Roman"/>
        </w:rPr>
        <w:t>godine</w:t>
      </w:r>
      <w:proofErr w:type="spellEnd"/>
      <w:proofErr w:type="gramEnd"/>
      <w:r w:rsidRPr="000B0A40">
        <w:rPr>
          <w:rFonts w:cs="Times New Roman"/>
        </w:rPr>
        <w:t>.</w:t>
      </w:r>
      <w:r w:rsidRPr="006E3CC3">
        <w:rPr>
          <w:rFonts w:cs="Times New Roman"/>
        </w:rPr>
        <w:t xml:space="preserve"> </w:t>
      </w: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Prijave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dostavljaju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isključivo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na</w:t>
      </w:r>
      <w:proofErr w:type="spellEnd"/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propisanim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obrascima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koji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zajedno</w:t>
      </w:r>
      <w:proofErr w:type="spellEnd"/>
      <w:r w:rsidRPr="006E3CC3">
        <w:rPr>
          <w:rFonts w:cs="Times New Roman"/>
        </w:rPr>
        <w:t xml:space="preserve"> s </w:t>
      </w:r>
      <w:proofErr w:type="spellStart"/>
      <w:r w:rsidRPr="006E3CC3">
        <w:rPr>
          <w:rFonts w:cs="Times New Roman"/>
        </w:rPr>
        <w:t>Uputama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prijavitelje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dostupni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mrežnim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stranicama</w:t>
      </w:r>
      <w:proofErr w:type="spellEnd"/>
      <w:r w:rsidRPr="006E3CC3">
        <w:rPr>
          <w:rFonts w:cs="Times New Roman"/>
        </w:rPr>
        <w:t xml:space="preserve"> Grada Poreča-Parenzo </w:t>
      </w:r>
      <w:hyperlink r:id="rId10" w:history="1">
        <w:r w:rsidR="00A97BE3" w:rsidRPr="006E3CC3">
          <w:rPr>
            <w:rStyle w:val="Hiperveza"/>
            <w:rFonts w:cs="Times New Roman"/>
          </w:rPr>
          <w:t>www.porec.hr</w:t>
        </w:r>
      </w:hyperlink>
      <w:r w:rsidR="00A97BE3" w:rsidRPr="006E3CC3">
        <w:rPr>
          <w:rFonts w:cs="Times New Roman"/>
        </w:rPr>
        <w:t xml:space="preserve"> i </w:t>
      </w:r>
      <w:proofErr w:type="spellStart"/>
      <w:r w:rsidR="00A97BE3" w:rsidRPr="006E3CC3">
        <w:rPr>
          <w:rFonts w:cs="Times New Roman"/>
        </w:rPr>
        <w:t>Zaklade</w:t>
      </w:r>
      <w:proofErr w:type="spellEnd"/>
      <w:r w:rsidR="00A97BE3" w:rsidRPr="006E3CC3">
        <w:rPr>
          <w:rFonts w:cs="Times New Roman"/>
        </w:rPr>
        <w:t xml:space="preserve"> (</w:t>
      </w:r>
      <w:hyperlink r:id="rId11" w:history="1">
        <w:r w:rsidR="00A97BE3" w:rsidRPr="006E3CC3">
          <w:rPr>
            <w:rStyle w:val="Hiperveza"/>
            <w:rFonts w:cs="Times New Roman"/>
          </w:rPr>
          <w:t>www.civilnodrustvo-istra.hr</w:t>
        </w:r>
      </w:hyperlink>
      <w:r w:rsidR="00A97BE3" w:rsidRPr="006E3CC3">
        <w:rPr>
          <w:rFonts w:cs="Times New Roman"/>
        </w:rPr>
        <w:t>)</w:t>
      </w:r>
      <w:r w:rsidRPr="006E3CC3">
        <w:rPr>
          <w:rFonts w:cs="Times New Roman"/>
        </w:rPr>
        <w:t>.</w:t>
      </w:r>
    </w:p>
    <w:p w:rsidR="005C15DD" w:rsidRPr="006E3CC3" w:rsidRDefault="005C15DD" w:rsidP="00A97BE3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Prijave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dostavljaju</w:t>
      </w:r>
      <w:proofErr w:type="spellEnd"/>
      <w:r w:rsidRPr="006E3CC3">
        <w:rPr>
          <w:rFonts w:cs="Times New Roman"/>
        </w:rPr>
        <w:t xml:space="preserve"> </w:t>
      </w:r>
      <w:r w:rsidR="00A97BE3" w:rsidRPr="006E3CC3">
        <w:rPr>
          <w:rFonts w:cs="Times New Roman"/>
        </w:rPr>
        <w:t xml:space="preserve">u </w:t>
      </w:r>
      <w:proofErr w:type="spellStart"/>
      <w:r w:rsidR="00A97BE3" w:rsidRPr="006E3CC3">
        <w:rPr>
          <w:rFonts w:cs="Times New Roman"/>
        </w:rPr>
        <w:t>zatvorenoj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omotnici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preporučenom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poštom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proofErr w:type="gramStart"/>
      <w:r w:rsidR="00A97BE3" w:rsidRPr="006E3CC3">
        <w:rPr>
          <w:rFonts w:cs="Times New Roman"/>
        </w:rPr>
        <w:t>na</w:t>
      </w:r>
      <w:proofErr w:type="spellEnd"/>
      <w:proofErr w:type="gram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adresu</w:t>
      </w:r>
      <w:proofErr w:type="spellEnd"/>
      <w:r w:rsidR="00A97BE3" w:rsidRPr="006E3CC3">
        <w:rPr>
          <w:rFonts w:cs="Times New Roman"/>
        </w:rPr>
        <w:t xml:space="preserve">: </w:t>
      </w:r>
      <w:proofErr w:type="spellStart"/>
      <w:r w:rsidR="00A97BE3" w:rsidRPr="006E3CC3">
        <w:rPr>
          <w:rFonts w:cs="Times New Roman"/>
        </w:rPr>
        <w:t>Zaklada</w:t>
      </w:r>
      <w:proofErr w:type="spellEnd"/>
      <w:r w:rsidR="00A97BE3" w:rsidRPr="006E3CC3">
        <w:rPr>
          <w:rFonts w:cs="Times New Roman"/>
        </w:rPr>
        <w:t xml:space="preserve"> za </w:t>
      </w:r>
      <w:proofErr w:type="spellStart"/>
      <w:r w:rsidR="00A97BE3" w:rsidRPr="006E3CC3">
        <w:rPr>
          <w:rFonts w:cs="Times New Roman"/>
        </w:rPr>
        <w:t>poticanje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partnerstva</w:t>
      </w:r>
      <w:proofErr w:type="spellEnd"/>
      <w:r w:rsidR="00A97BE3" w:rsidRPr="006E3CC3">
        <w:rPr>
          <w:rFonts w:cs="Times New Roman"/>
        </w:rPr>
        <w:t xml:space="preserve"> i </w:t>
      </w:r>
      <w:proofErr w:type="spellStart"/>
      <w:r w:rsidR="00A97BE3" w:rsidRPr="006E3CC3">
        <w:rPr>
          <w:rFonts w:cs="Times New Roman"/>
        </w:rPr>
        <w:t>razvoja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civilnog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društva</w:t>
      </w:r>
      <w:proofErr w:type="spellEnd"/>
      <w:r w:rsidR="00A97BE3" w:rsidRPr="006E3CC3">
        <w:rPr>
          <w:rFonts w:cs="Times New Roman"/>
        </w:rPr>
        <w:t xml:space="preserve">, Riva 8, 52100 Pula </w:t>
      </w:r>
      <w:proofErr w:type="spellStart"/>
      <w:r w:rsidR="00A97BE3" w:rsidRPr="006E3CC3">
        <w:rPr>
          <w:rFonts w:cs="Times New Roman"/>
        </w:rPr>
        <w:t>ili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osobno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predaju</w:t>
      </w:r>
      <w:proofErr w:type="spellEnd"/>
      <w:r w:rsidR="00A97BE3" w:rsidRPr="006E3CC3">
        <w:rPr>
          <w:rFonts w:cs="Times New Roman"/>
        </w:rPr>
        <w:t xml:space="preserve"> u </w:t>
      </w:r>
      <w:proofErr w:type="spellStart"/>
      <w:r w:rsidR="00A97BE3" w:rsidRPr="006E3CC3">
        <w:rPr>
          <w:rFonts w:cs="Times New Roman"/>
        </w:rPr>
        <w:t>prijamni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ured</w:t>
      </w:r>
      <w:proofErr w:type="spellEnd"/>
      <w:r w:rsidR="00A97BE3" w:rsidRPr="006E3CC3">
        <w:rPr>
          <w:rFonts w:cs="Times New Roman"/>
        </w:rPr>
        <w:t xml:space="preserve"> </w:t>
      </w:r>
      <w:proofErr w:type="spellStart"/>
      <w:r w:rsidR="00A97BE3" w:rsidRPr="006E3CC3">
        <w:rPr>
          <w:rFonts w:cs="Times New Roman"/>
        </w:rPr>
        <w:t>Zaklade</w:t>
      </w:r>
      <w:proofErr w:type="spellEnd"/>
      <w:r w:rsidR="00A97BE3" w:rsidRPr="006E3CC3">
        <w:rPr>
          <w:rFonts w:cs="Times New Roman"/>
        </w:rPr>
        <w:t xml:space="preserve"> (od </w:t>
      </w:r>
      <w:proofErr w:type="spellStart"/>
      <w:r w:rsidR="00A97BE3" w:rsidRPr="006E3CC3">
        <w:rPr>
          <w:rFonts w:cs="Times New Roman"/>
        </w:rPr>
        <w:t>ponedjeljka</w:t>
      </w:r>
      <w:proofErr w:type="spellEnd"/>
      <w:r w:rsidR="00A97BE3" w:rsidRPr="006E3CC3">
        <w:rPr>
          <w:rFonts w:cs="Times New Roman"/>
        </w:rPr>
        <w:t xml:space="preserve"> do </w:t>
      </w:r>
      <w:proofErr w:type="spellStart"/>
      <w:r w:rsidR="00A97BE3" w:rsidRPr="006E3CC3">
        <w:rPr>
          <w:rFonts w:cs="Times New Roman"/>
        </w:rPr>
        <w:t>petka</w:t>
      </w:r>
      <w:proofErr w:type="spellEnd"/>
      <w:r w:rsidR="00A97BE3" w:rsidRPr="006E3CC3">
        <w:rPr>
          <w:rFonts w:cs="Times New Roman"/>
        </w:rPr>
        <w:t xml:space="preserve"> od 8:00 do 15:00 sati)</w:t>
      </w:r>
      <w:r w:rsidRPr="006E3CC3">
        <w:rPr>
          <w:rFonts w:cs="Times New Roman"/>
        </w:rPr>
        <w:t xml:space="preserve">, s </w:t>
      </w:r>
      <w:proofErr w:type="spellStart"/>
      <w:r w:rsidR="00A97BE3" w:rsidRPr="006E3CC3">
        <w:rPr>
          <w:rFonts w:cs="Times New Roman"/>
        </w:rPr>
        <w:t>napomenom</w:t>
      </w:r>
      <w:proofErr w:type="spellEnd"/>
      <w:r w:rsidRPr="006E3CC3">
        <w:rPr>
          <w:rFonts w:cs="Times New Roman"/>
        </w:rPr>
        <w:t xml:space="preserve"> „</w:t>
      </w:r>
      <w:proofErr w:type="spellStart"/>
      <w:r w:rsidRPr="006E3CC3">
        <w:rPr>
          <w:rFonts w:cs="Times New Roman"/>
        </w:rPr>
        <w:t>Javni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</w:t>
      </w:r>
      <w:proofErr w:type="spellEnd"/>
      <w:r w:rsidRPr="006E3CC3">
        <w:rPr>
          <w:rFonts w:cs="Times New Roman"/>
        </w:rPr>
        <w:t xml:space="preserve"> za </w:t>
      </w:r>
      <w:proofErr w:type="spellStart"/>
      <w:r w:rsidRPr="006E3CC3">
        <w:rPr>
          <w:rFonts w:cs="Times New Roman"/>
        </w:rPr>
        <w:t>financiranje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programa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projekata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organizacija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civilnog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društva</w:t>
      </w:r>
      <w:proofErr w:type="spellEnd"/>
      <w:r w:rsidRPr="006E3CC3">
        <w:rPr>
          <w:rFonts w:cs="Times New Roman"/>
        </w:rPr>
        <w:t xml:space="preserve"> </w:t>
      </w:r>
      <w:r w:rsidR="00A97BE3" w:rsidRPr="006E3CC3">
        <w:rPr>
          <w:rFonts w:cs="Times New Roman"/>
        </w:rPr>
        <w:t>Grada Poreča z</w:t>
      </w:r>
      <w:r w:rsidR="003826B1" w:rsidRPr="006E3CC3">
        <w:rPr>
          <w:rFonts w:cs="Times New Roman"/>
        </w:rPr>
        <w:t>a 2019</w:t>
      </w:r>
      <w:r w:rsidRPr="006E3CC3">
        <w:rPr>
          <w:rFonts w:cs="Times New Roman"/>
        </w:rPr>
        <w:t xml:space="preserve">. </w:t>
      </w:r>
      <w:proofErr w:type="spellStart"/>
      <w:proofErr w:type="gramStart"/>
      <w:r w:rsidRPr="006E3CC3">
        <w:rPr>
          <w:rFonts w:cs="Times New Roman"/>
        </w:rPr>
        <w:t>godin</w:t>
      </w:r>
      <w:r w:rsidR="00A97BE3" w:rsidRPr="006E3CC3">
        <w:rPr>
          <w:rFonts w:cs="Times New Roman"/>
        </w:rPr>
        <w:t>u</w:t>
      </w:r>
      <w:proofErr w:type="spellEnd"/>
      <w:proofErr w:type="gramEnd"/>
      <w:r w:rsidRPr="006E3CC3">
        <w:rPr>
          <w:rFonts w:cs="Times New Roman"/>
        </w:rPr>
        <w:t xml:space="preserve"> – NE OTVARAJ“.</w:t>
      </w:r>
    </w:p>
    <w:p w:rsidR="005C15DD" w:rsidRPr="006E3CC3" w:rsidRDefault="005C15DD" w:rsidP="00B735EB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5C15DD" w:rsidP="005C15DD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6E3CC3">
        <w:rPr>
          <w:rFonts w:cs="Times New Roman"/>
          <w:b/>
        </w:rPr>
        <w:t>V</w:t>
      </w:r>
      <w:r w:rsidR="00B24724" w:rsidRPr="006E3CC3">
        <w:rPr>
          <w:rFonts w:cs="Times New Roman"/>
          <w:b/>
        </w:rPr>
        <w:t>I</w:t>
      </w:r>
      <w:r w:rsidRPr="006E3CC3">
        <w:rPr>
          <w:rFonts w:cs="Times New Roman"/>
          <w:b/>
        </w:rPr>
        <w:t>.</w:t>
      </w:r>
      <w:proofErr w:type="gramEnd"/>
    </w:p>
    <w:p w:rsidR="00B24724" w:rsidRPr="006E3CC3" w:rsidRDefault="00B24724" w:rsidP="005C15DD">
      <w:pPr>
        <w:spacing w:after="0" w:line="240" w:lineRule="auto"/>
        <w:jc w:val="both"/>
        <w:rPr>
          <w:rFonts w:cs="Times New Roman"/>
        </w:rPr>
      </w:pPr>
      <w:r w:rsidRPr="006E3CC3">
        <w:rPr>
          <w:rFonts w:cs="Times New Roman"/>
        </w:rPr>
        <w:t xml:space="preserve">Na </w:t>
      </w:r>
      <w:proofErr w:type="spellStart"/>
      <w:r w:rsidRPr="006E3CC3">
        <w:rPr>
          <w:rFonts w:cs="Times New Roman"/>
        </w:rPr>
        <w:t>ovaj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jedna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="001D4DFC" w:rsidRPr="006E3CC3">
        <w:rPr>
          <w:rFonts w:cs="Times New Roman"/>
        </w:rPr>
        <w:t>organizacija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može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prijaviti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najviše</w:t>
      </w:r>
      <w:proofErr w:type="spellEnd"/>
      <w:r w:rsidRPr="006E3CC3">
        <w:rPr>
          <w:rFonts w:cs="Times New Roman"/>
        </w:rPr>
        <w:t xml:space="preserve"> tri </w:t>
      </w:r>
      <w:proofErr w:type="spellStart"/>
      <w:r w:rsidRPr="006E3CC3">
        <w:rPr>
          <w:rFonts w:cs="Times New Roman"/>
        </w:rPr>
        <w:t>programa</w:t>
      </w:r>
      <w:proofErr w:type="spellEnd"/>
      <w:r w:rsidRPr="006E3CC3">
        <w:rPr>
          <w:rFonts w:cs="Times New Roman"/>
        </w:rPr>
        <w:t>/</w:t>
      </w:r>
      <w:proofErr w:type="spellStart"/>
      <w:r w:rsidRPr="006E3CC3">
        <w:rPr>
          <w:rFonts w:cs="Times New Roman"/>
        </w:rPr>
        <w:t>projekta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različitim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podprioritetima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="005C15DD" w:rsidRPr="006E3CC3">
        <w:rPr>
          <w:rFonts w:cs="Times New Roman"/>
        </w:rPr>
        <w:t>na</w:t>
      </w:r>
      <w:proofErr w:type="spellEnd"/>
      <w:proofErr w:type="gramEnd"/>
      <w:r w:rsidR="005C15DD" w:rsidRPr="006E3CC3">
        <w:rPr>
          <w:rFonts w:cs="Times New Roman"/>
        </w:rPr>
        <w:t xml:space="preserve"> </w:t>
      </w:r>
      <w:proofErr w:type="spellStart"/>
      <w:r w:rsidR="005C15DD" w:rsidRPr="006E3CC3">
        <w:rPr>
          <w:rFonts w:cs="Times New Roman"/>
        </w:rPr>
        <w:t>razdoblje</w:t>
      </w:r>
      <w:proofErr w:type="spellEnd"/>
      <w:r w:rsidR="005C15DD" w:rsidRPr="006E3CC3">
        <w:rPr>
          <w:rFonts w:cs="Times New Roman"/>
        </w:rPr>
        <w:t xml:space="preserve"> </w:t>
      </w:r>
      <w:r w:rsidR="00AF651A" w:rsidRPr="000B0A40">
        <w:rPr>
          <w:rFonts w:cs="Times New Roman"/>
        </w:rPr>
        <w:t xml:space="preserve">do </w:t>
      </w:r>
      <w:r w:rsidR="000B0A40" w:rsidRPr="000B0A40">
        <w:rPr>
          <w:rFonts w:cs="Times New Roman"/>
        </w:rPr>
        <w:t>31.12.</w:t>
      </w:r>
      <w:r w:rsidR="00FE28EE" w:rsidRPr="000B0A40">
        <w:rPr>
          <w:rFonts w:cs="Times New Roman"/>
        </w:rPr>
        <w:t>2019</w:t>
      </w:r>
      <w:r w:rsidR="00AF651A" w:rsidRPr="000B0A40">
        <w:rPr>
          <w:rFonts w:cs="Times New Roman"/>
        </w:rPr>
        <w:t xml:space="preserve">. </w:t>
      </w:r>
      <w:proofErr w:type="spellStart"/>
      <w:proofErr w:type="gramStart"/>
      <w:r w:rsidR="00AF651A" w:rsidRPr="000B0A40">
        <w:rPr>
          <w:rFonts w:cs="Times New Roman"/>
        </w:rPr>
        <w:t>godine</w:t>
      </w:r>
      <w:proofErr w:type="spellEnd"/>
      <w:proofErr w:type="gramEnd"/>
      <w:r w:rsidR="005C15DD" w:rsidRPr="000B0A40">
        <w:rPr>
          <w:rFonts w:cs="Times New Roman"/>
        </w:rPr>
        <w:t>.</w:t>
      </w:r>
      <w:r w:rsidR="005C15DD" w:rsidRPr="006E3CC3">
        <w:rPr>
          <w:rFonts w:cs="Times New Roman"/>
        </w:rPr>
        <w:t xml:space="preserve"> </w:t>
      </w:r>
    </w:p>
    <w:p w:rsidR="00B24724" w:rsidRPr="006E3CC3" w:rsidRDefault="001D4DFC" w:rsidP="00B24724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Organizacija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koja</w:t>
      </w:r>
      <w:proofErr w:type="spellEnd"/>
      <w:r w:rsidR="00B24724" w:rsidRPr="006E3CC3">
        <w:rPr>
          <w:rFonts w:cs="Times New Roman"/>
        </w:rPr>
        <w:t xml:space="preserve"> je </w:t>
      </w:r>
      <w:proofErr w:type="spellStart"/>
      <w:r w:rsidR="00B24724" w:rsidRPr="006E3CC3">
        <w:rPr>
          <w:rFonts w:cs="Times New Roman"/>
        </w:rPr>
        <w:t>ugovorila</w:t>
      </w:r>
      <w:proofErr w:type="spellEnd"/>
      <w:r w:rsidR="00B24724" w:rsidRPr="006E3CC3">
        <w:rPr>
          <w:rFonts w:cs="Times New Roman"/>
        </w:rPr>
        <w:t xml:space="preserve"> 3 </w:t>
      </w:r>
      <w:proofErr w:type="spellStart"/>
      <w:r w:rsidR="00B24724" w:rsidRPr="006E3CC3">
        <w:rPr>
          <w:rFonts w:cs="Times New Roman"/>
        </w:rPr>
        <w:t>programa</w:t>
      </w:r>
      <w:proofErr w:type="spellEnd"/>
      <w:r w:rsidR="00B24724" w:rsidRPr="006E3CC3">
        <w:rPr>
          <w:rFonts w:cs="Times New Roman"/>
        </w:rPr>
        <w:t>/</w:t>
      </w:r>
      <w:proofErr w:type="spellStart"/>
      <w:r w:rsidR="00B24724" w:rsidRPr="006E3CC3">
        <w:rPr>
          <w:rFonts w:cs="Times New Roman"/>
        </w:rPr>
        <w:t>projekta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može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istovremeno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biti</w:t>
      </w:r>
      <w:proofErr w:type="spellEnd"/>
      <w:r w:rsidR="00B24724" w:rsidRPr="006E3CC3">
        <w:rPr>
          <w:rFonts w:cs="Times New Roman"/>
        </w:rPr>
        <w:t xml:space="preserve"> partner </w:t>
      </w:r>
      <w:proofErr w:type="spellStart"/>
      <w:r w:rsidR="00B24724" w:rsidRPr="006E3CC3">
        <w:rPr>
          <w:rFonts w:cs="Times New Roman"/>
        </w:rPr>
        <w:t>drugim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oranizacijama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proofErr w:type="gramStart"/>
      <w:r w:rsidR="00B24724" w:rsidRPr="006E3CC3">
        <w:rPr>
          <w:rFonts w:cs="Times New Roman"/>
        </w:rPr>
        <w:t>na</w:t>
      </w:r>
      <w:proofErr w:type="spellEnd"/>
      <w:proofErr w:type="gram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provedbi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njihovih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projekata</w:t>
      </w:r>
      <w:proofErr w:type="spellEnd"/>
      <w:r w:rsidRPr="006E3CC3">
        <w:rPr>
          <w:rFonts w:cs="Times New Roman"/>
        </w:rPr>
        <w:t>/</w:t>
      </w:r>
      <w:proofErr w:type="spellStart"/>
      <w:r w:rsidRPr="006E3CC3">
        <w:rPr>
          <w:rFonts w:cs="Times New Roman"/>
        </w:rPr>
        <w:t>programa</w:t>
      </w:r>
      <w:proofErr w:type="spellEnd"/>
      <w:r w:rsidR="00B24724" w:rsidRPr="006E3CC3">
        <w:rPr>
          <w:rFonts w:cs="Times New Roman"/>
        </w:rPr>
        <w:t xml:space="preserve"> u </w:t>
      </w:r>
      <w:proofErr w:type="spellStart"/>
      <w:r w:rsidR="00B24724" w:rsidRPr="006E3CC3">
        <w:rPr>
          <w:rFonts w:cs="Times New Roman"/>
        </w:rPr>
        <w:t>okviru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ovog</w:t>
      </w:r>
      <w:proofErr w:type="spellEnd"/>
      <w:r w:rsidR="00B24724" w:rsidRPr="006E3CC3">
        <w:rPr>
          <w:rFonts w:cs="Times New Roman"/>
        </w:rPr>
        <w:t xml:space="preserve"> </w:t>
      </w:r>
      <w:proofErr w:type="spellStart"/>
      <w:r w:rsidR="00B24724" w:rsidRPr="006E3CC3">
        <w:rPr>
          <w:rFonts w:cs="Times New Roman"/>
        </w:rPr>
        <w:t>Natječaja</w:t>
      </w:r>
      <w:proofErr w:type="spellEnd"/>
      <w:r w:rsidR="00B24724" w:rsidRPr="006E3CC3">
        <w:rPr>
          <w:rFonts w:cs="Times New Roman"/>
        </w:rPr>
        <w:t xml:space="preserve">. </w:t>
      </w:r>
    </w:p>
    <w:p w:rsidR="001D4DFC" w:rsidRPr="006E3CC3" w:rsidRDefault="001D4DFC" w:rsidP="001D4DFC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Pravo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prijave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na</w:t>
      </w:r>
      <w:proofErr w:type="spellEnd"/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ovaj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imaju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udruge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zadovoljavaju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sljedeće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uvjete</w:t>
      </w:r>
      <w:proofErr w:type="spellEnd"/>
      <w:r w:rsidRPr="006E3CC3">
        <w:rPr>
          <w:rFonts w:cs="Times New Roman"/>
        </w:rPr>
        <w:t>: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proofErr w:type="gramStart"/>
      <w:r w:rsidRPr="006E3CC3">
        <w:rPr>
          <w:rFonts w:cs="Times New Roman"/>
          <w:lang w:val="it-IT"/>
        </w:rPr>
        <w:t>da su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upisane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Regist</w:t>
      </w:r>
      <w:r w:rsidR="00C310E7" w:rsidRPr="006E3CC3">
        <w:rPr>
          <w:rFonts w:cs="Times New Roman"/>
          <w:lang w:val="it-IT"/>
        </w:rPr>
        <w:t>a</w:t>
      </w:r>
      <w:r w:rsidRPr="006E3CC3">
        <w:rPr>
          <w:rFonts w:cs="Times New Roman"/>
          <w:lang w:val="it-IT"/>
        </w:rPr>
        <w:t>r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udruga</w:t>
      </w:r>
      <w:proofErr w:type="spellEnd"/>
      <w:r w:rsidRPr="006E3CC3">
        <w:rPr>
          <w:rFonts w:cs="Times New Roman"/>
          <w:lang w:val="it-IT"/>
        </w:rPr>
        <w:t>,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proofErr w:type="gramStart"/>
      <w:r w:rsidRPr="006E3CC3">
        <w:rPr>
          <w:rFonts w:cs="Times New Roman"/>
          <w:lang w:val="it-IT"/>
        </w:rPr>
        <w:t>da su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upisane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Registar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neprofitnih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organizacija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Ministarstvu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financija</w:t>
      </w:r>
      <w:proofErr w:type="spellEnd"/>
      <w:r w:rsidRPr="006E3CC3">
        <w:rPr>
          <w:rFonts w:cs="Times New Roman"/>
          <w:lang w:val="it-IT"/>
        </w:rPr>
        <w:t>,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proofErr w:type="gramStart"/>
      <w:r w:rsidRPr="006E3CC3">
        <w:rPr>
          <w:rFonts w:cs="Times New Roman"/>
          <w:lang w:val="it-IT"/>
        </w:rPr>
        <w:t xml:space="preserve">da </w:t>
      </w:r>
      <w:r w:rsidR="00233183" w:rsidRPr="006E3CC3">
        <w:rPr>
          <w:rFonts w:cs="Times New Roman"/>
          <w:lang w:val="it-IT"/>
        </w:rPr>
        <w:t>su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svojim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statutom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opredijeljen</w:t>
      </w:r>
      <w:r w:rsidR="00233183" w:rsidRPr="006E3CC3">
        <w:rPr>
          <w:rFonts w:cs="Times New Roman"/>
          <w:lang w:val="it-IT"/>
        </w:rPr>
        <w:t>e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obavljanje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djelatnosti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aktivnosti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koje</w:t>
      </w:r>
      <w:proofErr w:type="spellEnd"/>
      <w:r w:rsidRPr="006E3CC3">
        <w:rPr>
          <w:rFonts w:cs="Times New Roman"/>
          <w:lang w:val="it-IT"/>
        </w:rPr>
        <w:t xml:space="preserve"> su u </w:t>
      </w:r>
      <w:proofErr w:type="spellStart"/>
      <w:r w:rsidRPr="006E3CC3">
        <w:rPr>
          <w:rFonts w:cs="Times New Roman"/>
          <w:lang w:val="it-IT"/>
        </w:rPr>
        <w:t>skladu</w:t>
      </w:r>
      <w:proofErr w:type="spellEnd"/>
      <w:r w:rsidRPr="006E3CC3">
        <w:rPr>
          <w:rFonts w:cs="Times New Roman"/>
          <w:lang w:val="it-IT"/>
        </w:rPr>
        <w:t xml:space="preserve"> s </w:t>
      </w:r>
      <w:proofErr w:type="spellStart"/>
      <w:r w:rsidRPr="006E3CC3">
        <w:rPr>
          <w:rFonts w:cs="Times New Roman"/>
          <w:lang w:val="it-IT"/>
        </w:rPr>
        <w:t>podprioritetom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natječaja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koji</w:t>
      </w:r>
      <w:proofErr w:type="spellEnd"/>
      <w:r w:rsidRPr="006E3CC3">
        <w:rPr>
          <w:rFonts w:cs="Times New Roman"/>
          <w:lang w:val="it-IT"/>
        </w:rPr>
        <w:t xml:space="preserve"> se </w:t>
      </w:r>
      <w:proofErr w:type="spellStart"/>
      <w:r w:rsidRPr="006E3CC3">
        <w:rPr>
          <w:rFonts w:cs="Times New Roman"/>
          <w:lang w:val="it-IT"/>
        </w:rPr>
        <w:t>prijavljuj</w:t>
      </w:r>
      <w:r w:rsidR="002E04A1" w:rsidRPr="006E3CC3">
        <w:rPr>
          <w:rFonts w:cs="Times New Roman"/>
          <w:lang w:val="it-IT"/>
        </w:rPr>
        <w:t>u</w:t>
      </w:r>
      <w:proofErr w:type="spellEnd"/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 xml:space="preserve">da </w:t>
      </w:r>
      <w:proofErr w:type="spellStart"/>
      <w:r w:rsidRPr="006E3CC3">
        <w:rPr>
          <w:rFonts w:cs="Times New Roman"/>
          <w:lang w:val="it-IT"/>
        </w:rPr>
        <w:t>svojim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programima</w:t>
      </w:r>
      <w:proofErr w:type="spellEnd"/>
      <w:r w:rsidRPr="006E3CC3">
        <w:rPr>
          <w:rFonts w:cs="Times New Roman"/>
          <w:lang w:val="it-IT"/>
        </w:rPr>
        <w:t>/</w:t>
      </w:r>
      <w:proofErr w:type="spellStart"/>
      <w:r w:rsidRPr="006E3CC3">
        <w:rPr>
          <w:rFonts w:cs="Times New Roman"/>
          <w:lang w:val="it-IT"/>
        </w:rPr>
        <w:t>projektom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obuhvaća</w:t>
      </w:r>
      <w:r w:rsidR="00233183" w:rsidRPr="006E3CC3">
        <w:rPr>
          <w:rFonts w:cs="Times New Roman"/>
          <w:lang w:val="it-IT"/>
        </w:rPr>
        <w:t>ju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korisnike</w:t>
      </w:r>
      <w:proofErr w:type="spellEnd"/>
      <w:r w:rsidRPr="006E3CC3">
        <w:rPr>
          <w:rFonts w:cs="Times New Roman"/>
          <w:lang w:val="it-IT"/>
        </w:rPr>
        <w:t xml:space="preserve"> s </w:t>
      </w:r>
      <w:proofErr w:type="spellStart"/>
      <w:r w:rsidRPr="006E3CC3">
        <w:rPr>
          <w:rFonts w:cs="Times New Roman"/>
          <w:lang w:val="it-IT"/>
        </w:rPr>
        <w:t>područja</w:t>
      </w:r>
      <w:proofErr w:type="spellEnd"/>
      <w:r w:rsidRPr="006E3CC3">
        <w:rPr>
          <w:rFonts w:cs="Times New Roman"/>
          <w:lang w:val="it-IT"/>
        </w:rPr>
        <w:t xml:space="preserve"> Grada Poreča-Parenzo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 xml:space="preserve">da </w:t>
      </w:r>
      <w:proofErr w:type="spellStart"/>
      <w:r w:rsidRPr="006E3CC3">
        <w:rPr>
          <w:rFonts w:cs="Times New Roman"/>
          <w:lang w:val="it-IT"/>
        </w:rPr>
        <w:t>prijavljene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aktivnosti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provod</w:t>
      </w:r>
      <w:r w:rsidR="00233183" w:rsidRPr="006E3CC3">
        <w:rPr>
          <w:rFonts w:cs="Times New Roman"/>
          <w:lang w:val="it-IT"/>
        </w:rPr>
        <w:t>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području</w:t>
      </w:r>
      <w:proofErr w:type="spellEnd"/>
      <w:r w:rsidRPr="006E3CC3">
        <w:rPr>
          <w:rFonts w:cs="Times New Roman"/>
          <w:lang w:val="it-IT"/>
        </w:rPr>
        <w:t xml:space="preserve"> Grada Poreča - Parenzo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proofErr w:type="gramStart"/>
      <w:r w:rsidRPr="006E3CC3">
        <w:rPr>
          <w:rFonts w:cs="Times New Roman"/>
          <w:lang w:val="it-IT"/>
        </w:rPr>
        <w:t xml:space="preserve">da </w:t>
      </w:r>
      <w:r w:rsidR="00233183" w:rsidRPr="006E3CC3">
        <w:rPr>
          <w:rFonts w:cs="Times New Roman"/>
          <w:lang w:val="it-IT"/>
        </w:rPr>
        <w:t>su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uskladil</w:t>
      </w:r>
      <w:r w:rsidR="00233183" w:rsidRPr="006E3CC3">
        <w:rPr>
          <w:rFonts w:cs="Times New Roman"/>
          <w:lang w:val="it-IT"/>
        </w:rPr>
        <w:t>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svoj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statut</w:t>
      </w:r>
      <w:proofErr w:type="spellEnd"/>
      <w:r w:rsidRPr="006E3CC3">
        <w:rPr>
          <w:rFonts w:cs="Times New Roman"/>
          <w:lang w:val="it-IT"/>
        </w:rPr>
        <w:t xml:space="preserve"> s </w:t>
      </w:r>
      <w:proofErr w:type="spellStart"/>
      <w:r w:rsidRPr="006E3CC3">
        <w:rPr>
          <w:rFonts w:cs="Times New Roman"/>
          <w:lang w:val="it-IT"/>
        </w:rPr>
        <w:t>odredbama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Zakona</w:t>
      </w:r>
      <w:proofErr w:type="spellEnd"/>
      <w:r w:rsidRPr="006E3CC3">
        <w:rPr>
          <w:rFonts w:cs="Times New Roman"/>
          <w:lang w:val="it-IT"/>
        </w:rPr>
        <w:t xml:space="preserve"> o </w:t>
      </w:r>
      <w:proofErr w:type="spellStart"/>
      <w:r w:rsidRPr="006E3CC3">
        <w:rPr>
          <w:rFonts w:cs="Times New Roman"/>
          <w:lang w:val="it-IT"/>
        </w:rPr>
        <w:t>udrugama</w:t>
      </w:r>
      <w:proofErr w:type="spellEnd"/>
      <w:r w:rsidRPr="006E3CC3">
        <w:rPr>
          <w:rFonts w:cs="Times New Roman"/>
          <w:lang w:val="it-IT"/>
        </w:rPr>
        <w:t xml:space="preserve"> („</w:t>
      </w:r>
      <w:proofErr w:type="spellStart"/>
      <w:r w:rsidRPr="006E3CC3">
        <w:rPr>
          <w:rFonts w:cs="Times New Roman"/>
          <w:lang w:val="it-IT"/>
        </w:rPr>
        <w:t>Narodne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novine</w:t>
      </w:r>
      <w:proofErr w:type="spellEnd"/>
      <w:r w:rsidRPr="006E3CC3">
        <w:rPr>
          <w:rFonts w:cs="Times New Roman"/>
          <w:lang w:val="it-IT"/>
        </w:rPr>
        <w:t xml:space="preserve">“ </w:t>
      </w:r>
      <w:proofErr w:type="spellStart"/>
      <w:r w:rsidRPr="006E3CC3">
        <w:rPr>
          <w:rFonts w:cs="Times New Roman"/>
          <w:lang w:val="it-IT"/>
        </w:rPr>
        <w:t>broj</w:t>
      </w:r>
      <w:proofErr w:type="spellEnd"/>
      <w:r w:rsidRPr="006E3CC3">
        <w:rPr>
          <w:rFonts w:cs="Times New Roman"/>
          <w:lang w:val="it-IT"/>
        </w:rPr>
        <w:t xml:space="preserve"> 74/14) ili </w:t>
      </w:r>
      <w:r w:rsidR="00233183" w:rsidRPr="006E3CC3">
        <w:rPr>
          <w:rFonts w:cs="Times New Roman"/>
          <w:lang w:val="it-IT"/>
        </w:rPr>
        <w:t>su</w:t>
      </w:r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podnijel</w:t>
      </w:r>
      <w:r w:rsidR="00233183" w:rsidRPr="006E3CC3">
        <w:rPr>
          <w:rFonts w:cs="Times New Roman"/>
          <w:lang w:val="it-IT"/>
        </w:rPr>
        <w:t>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zahtjev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usklađivanjem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statuta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nadležnom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uredu</w:t>
      </w:r>
      <w:proofErr w:type="spellEnd"/>
      <w:r w:rsidRPr="006E3CC3">
        <w:rPr>
          <w:rFonts w:cs="Times New Roman"/>
          <w:lang w:val="it-IT"/>
        </w:rPr>
        <w:t xml:space="preserve"> (</w:t>
      </w:r>
      <w:proofErr w:type="spellStart"/>
      <w:r w:rsidRPr="006E3CC3">
        <w:rPr>
          <w:rFonts w:cs="Times New Roman"/>
          <w:lang w:val="it-IT"/>
        </w:rPr>
        <w:t>što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dokazuj</w:t>
      </w:r>
      <w:r w:rsidR="002E04A1" w:rsidRPr="006E3CC3">
        <w:rPr>
          <w:rFonts w:cs="Times New Roman"/>
          <w:lang w:val="it-IT"/>
        </w:rPr>
        <w:t>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potvrdom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nadležnog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ureda</w:t>
      </w:r>
      <w:proofErr w:type="spellEnd"/>
      <w:r w:rsidRPr="006E3CC3">
        <w:rPr>
          <w:rFonts w:cs="Times New Roman"/>
          <w:lang w:val="it-IT"/>
        </w:rPr>
        <w:t xml:space="preserve">); 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proofErr w:type="gramStart"/>
      <w:r w:rsidRPr="006E3CC3">
        <w:rPr>
          <w:rFonts w:cs="Times New Roman"/>
          <w:lang w:val="it-IT"/>
        </w:rPr>
        <w:lastRenderedPageBreak/>
        <w:t xml:space="preserve">da </w:t>
      </w:r>
      <w:r w:rsidR="00233183" w:rsidRPr="006E3CC3">
        <w:rPr>
          <w:rFonts w:cs="Times New Roman"/>
          <w:lang w:val="it-IT"/>
        </w:rPr>
        <w:t>su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osob</w:t>
      </w:r>
      <w:r w:rsidR="00233183" w:rsidRPr="006E3CC3">
        <w:rPr>
          <w:rFonts w:cs="Times New Roman"/>
          <w:lang w:val="it-IT"/>
        </w:rPr>
        <w:t>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ovlašten</w:t>
      </w:r>
      <w:r w:rsidR="002E04A1" w:rsidRPr="006E3CC3">
        <w:rPr>
          <w:rFonts w:cs="Times New Roman"/>
          <w:lang w:val="it-IT"/>
        </w:rPr>
        <w:t>e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zastupanje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udruge</w:t>
      </w:r>
      <w:proofErr w:type="spellEnd"/>
      <w:r w:rsidRPr="006E3CC3">
        <w:rPr>
          <w:rFonts w:cs="Times New Roman"/>
          <w:lang w:val="it-IT"/>
        </w:rPr>
        <w:t xml:space="preserve"> (i </w:t>
      </w:r>
      <w:proofErr w:type="spellStart"/>
      <w:r w:rsidRPr="006E3CC3">
        <w:rPr>
          <w:rFonts w:cs="Times New Roman"/>
          <w:lang w:val="it-IT"/>
        </w:rPr>
        <w:t>potpisivanje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ugovora</w:t>
      </w:r>
      <w:proofErr w:type="spellEnd"/>
      <w:r w:rsidRPr="006E3CC3">
        <w:rPr>
          <w:rFonts w:cs="Times New Roman"/>
          <w:lang w:val="it-IT"/>
        </w:rPr>
        <w:t xml:space="preserve"> o </w:t>
      </w:r>
      <w:proofErr w:type="spellStart"/>
      <w:r w:rsidRPr="006E3CC3">
        <w:rPr>
          <w:rFonts w:cs="Times New Roman"/>
          <w:lang w:val="it-IT"/>
        </w:rPr>
        <w:t>dodjeli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financijskih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sredstava</w:t>
      </w:r>
      <w:proofErr w:type="spellEnd"/>
      <w:r w:rsidRPr="006E3CC3">
        <w:rPr>
          <w:rFonts w:cs="Times New Roman"/>
          <w:lang w:val="it-IT"/>
        </w:rPr>
        <w:t xml:space="preserve">) u </w:t>
      </w:r>
      <w:proofErr w:type="spellStart"/>
      <w:r w:rsidRPr="006E3CC3">
        <w:rPr>
          <w:rFonts w:cs="Times New Roman"/>
          <w:lang w:val="it-IT"/>
        </w:rPr>
        <w:t>mandatu</w:t>
      </w:r>
      <w:proofErr w:type="spellEnd"/>
      <w:r w:rsidRPr="006E3CC3">
        <w:rPr>
          <w:rFonts w:cs="Times New Roman"/>
          <w:lang w:val="it-IT"/>
        </w:rPr>
        <w:t xml:space="preserve">, </w:t>
      </w:r>
      <w:proofErr w:type="spellStart"/>
      <w:r w:rsidRPr="006E3CC3">
        <w:rPr>
          <w:rFonts w:cs="Times New Roman"/>
          <w:lang w:val="it-IT"/>
        </w:rPr>
        <w:t>što</w:t>
      </w:r>
      <w:proofErr w:type="spellEnd"/>
      <w:r w:rsidRPr="006E3CC3">
        <w:rPr>
          <w:rFonts w:cs="Times New Roman"/>
          <w:lang w:val="it-IT"/>
        </w:rPr>
        <w:t xml:space="preserve"> se </w:t>
      </w:r>
      <w:proofErr w:type="spellStart"/>
      <w:r w:rsidRPr="006E3CC3">
        <w:rPr>
          <w:rFonts w:cs="Times New Roman"/>
          <w:lang w:val="it-IT"/>
        </w:rPr>
        <w:t>potvrđuje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uvidom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Registar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udruga</w:t>
      </w:r>
      <w:proofErr w:type="spellEnd"/>
      <w:r w:rsidRPr="006E3CC3">
        <w:rPr>
          <w:rFonts w:cs="Times New Roman"/>
          <w:lang w:val="it-IT"/>
        </w:rPr>
        <w:t>;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 xml:space="preserve">da </w:t>
      </w:r>
      <w:proofErr w:type="spellStart"/>
      <w:r w:rsidRPr="006E3CC3">
        <w:rPr>
          <w:rFonts w:cs="Times New Roman"/>
          <w:lang w:val="it-IT"/>
        </w:rPr>
        <w:t>vode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transparentno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financijsko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poslovanje</w:t>
      </w:r>
      <w:proofErr w:type="spellEnd"/>
      <w:r w:rsidRPr="006E3CC3">
        <w:rPr>
          <w:rFonts w:cs="Times New Roman"/>
          <w:lang w:val="it-IT"/>
        </w:rPr>
        <w:t xml:space="preserve"> u </w:t>
      </w:r>
      <w:proofErr w:type="spellStart"/>
      <w:r w:rsidRPr="006E3CC3">
        <w:rPr>
          <w:rFonts w:cs="Times New Roman"/>
          <w:lang w:val="it-IT"/>
        </w:rPr>
        <w:t>skladu</w:t>
      </w:r>
      <w:proofErr w:type="spellEnd"/>
      <w:r w:rsidRPr="006E3CC3">
        <w:rPr>
          <w:rFonts w:cs="Times New Roman"/>
          <w:lang w:val="it-IT"/>
        </w:rPr>
        <w:t xml:space="preserve"> sa </w:t>
      </w:r>
      <w:proofErr w:type="spellStart"/>
      <w:r w:rsidRPr="006E3CC3">
        <w:rPr>
          <w:rFonts w:cs="Times New Roman"/>
          <w:lang w:val="it-IT"/>
        </w:rPr>
        <w:t>zakonskim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propisima</w:t>
      </w:r>
      <w:proofErr w:type="spellEnd"/>
      <w:r w:rsidRPr="006E3CC3">
        <w:rPr>
          <w:rFonts w:cs="Times New Roman"/>
          <w:lang w:val="it-IT"/>
        </w:rPr>
        <w:t>,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 xml:space="preserve">da </w:t>
      </w:r>
      <w:proofErr w:type="spellStart"/>
      <w:r w:rsidRPr="006E3CC3">
        <w:rPr>
          <w:rFonts w:cs="Times New Roman"/>
          <w:lang w:val="it-IT"/>
        </w:rPr>
        <w:t>uredno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ispunjavaju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obveze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iz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ranije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sklopljenih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ugovora</w:t>
      </w:r>
      <w:proofErr w:type="spellEnd"/>
      <w:r w:rsidRPr="006E3CC3">
        <w:rPr>
          <w:rFonts w:cs="Times New Roman"/>
          <w:lang w:val="it-IT"/>
        </w:rPr>
        <w:t xml:space="preserve"> o </w:t>
      </w:r>
      <w:proofErr w:type="spellStart"/>
      <w:r w:rsidRPr="006E3CC3">
        <w:rPr>
          <w:rFonts w:cs="Times New Roman"/>
          <w:lang w:val="it-IT"/>
        </w:rPr>
        <w:t>financiranju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iz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javnih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izvora</w:t>
      </w:r>
      <w:proofErr w:type="spellEnd"/>
      <w:r w:rsidRPr="006E3CC3">
        <w:rPr>
          <w:rFonts w:cs="Times New Roman"/>
          <w:lang w:val="it-IT"/>
        </w:rPr>
        <w:t>,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 xml:space="preserve">da </w:t>
      </w:r>
      <w:proofErr w:type="spellStart"/>
      <w:r w:rsidRPr="006E3CC3">
        <w:rPr>
          <w:rFonts w:cs="Times New Roman"/>
          <w:lang w:val="it-IT"/>
        </w:rPr>
        <w:t>uredno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ispunjavaju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obvezu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plaćanja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doprinosa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mirovinsko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zdravstveno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osiguranje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plaćanja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poreza</w:t>
      </w:r>
      <w:proofErr w:type="spellEnd"/>
      <w:r w:rsidRPr="006E3CC3">
        <w:rPr>
          <w:rFonts w:cs="Times New Roman"/>
          <w:lang w:val="it-IT"/>
        </w:rPr>
        <w:t xml:space="preserve">, </w:t>
      </w:r>
      <w:proofErr w:type="spellStart"/>
      <w:r w:rsidRPr="006E3CC3">
        <w:rPr>
          <w:rFonts w:cs="Times New Roman"/>
          <w:lang w:val="it-IT"/>
        </w:rPr>
        <w:t>drugih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davanja</w:t>
      </w:r>
      <w:proofErr w:type="spellEnd"/>
      <w:r w:rsidRPr="006E3CC3">
        <w:rPr>
          <w:rFonts w:cs="Times New Roman"/>
          <w:lang w:val="it-IT"/>
        </w:rPr>
        <w:t xml:space="preserve"> prema </w:t>
      </w:r>
      <w:proofErr w:type="spellStart"/>
      <w:r w:rsidRPr="006E3CC3">
        <w:rPr>
          <w:rFonts w:cs="Times New Roman"/>
          <w:lang w:val="it-IT"/>
        </w:rPr>
        <w:t>državnom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proračunu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proračunu</w:t>
      </w:r>
      <w:proofErr w:type="spellEnd"/>
      <w:r w:rsidRPr="006E3CC3">
        <w:rPr>
          <w:rFonts w:cs="Times New Roman"/>
          <w:lang w:val="it-IT"/>
        </w:rPr>
        <w:t xml:space="preserve"> Grada Poreča-Parenzo, </w:t>
      </w:r>
      <w:proofErr w:type="gramStart"/>
      <w:r w:rsidRPr="006E3CC3">
        <w:rPr>
          <w:rFonts w:cs="Times New Roman"/>
          <w:lang w:val="it-IT"/>
        </w:rPr>
        <w:t>te</w:t>
      </w:r>
      <w:proofErr w:type="gram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ustanovama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poduzećima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čiji</w:t>
      </w:r>
      <w:proofErr w:type="spellEnd"/>
      <w:r w:rsidRPr="006E3CC3">
        <w:rPr>
          <w:rFonts w:cs="Times New Roman"/>
          <w:lang w:val="it-IT"/>
        </w:rPr>
        <w:t xml:space="preserve"> je </w:t>
      </w:r>
      <w:proofErr w:type="spellStart"/>
      <w:r w:rsidRPr="006E3CC3">
        <w:rPr>
          <w:rFonts w:cs="Times New Roman"/>
          <w:lang w:val="it-IT"/>
        </w:rPr>
        <w:t>osnivač</w:t>
      </w:r>
      <w:proofErr w:type="spellEnd"/>
      <w:r w:rsidRPr="006E3CC3">
        <w:rPr>
          <w:rFonts w:cs="Times New Roman"/>
          <w:lang w:val="it-IT"/>
        </w:rPr>
        <w:t>/</w:t>
      </w:r>
      <w:proofErr w:type="spellStart"/>
      <w:r w:rsidRPr="006E3CC3">
        <w:rPr>
          <w:rFonts w:cs="Times New Roman"/>
          <w:lang w:val="it-IT"/>
        </w:rPr>
        <w:t>vlasnik</w:t>
      </w:r>
      <w:proofErr w:type="spellEnd"/>
      <w:r w:rsidRPr="006E3CC3">
        <w:rPr>
          <w:rFonts w:cs="Times New Roman"/>
          <w:lang w:val="it-IT"/>
        </w:rPr>
        <w:t xml:space="preserve"> Grad Poreč-Parenzo,</w:t>
      </w:r>
    </w:p>
    <w:p w:rsidR="001D4DFC" w:rsidRPr="006E3CC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cs="Times New Roman"/>
          <w:lang w:val="it-IT"/>
        </w:rPr>
      </w:pPr>
      <w:r w:rsidRPr="006E3CC3">
        <w:rPr>
          <w:rFonts w:cs="Times New Roman"/>
          <w:lang w:val="it-IT"/>
        </w:rPr>
        <w:t xml:space="preserve">da se </w:t>
      </w:r>
      <w:proofErr w:type="spellStart"/>
      <w:r w:rsidRPr="006E3CC3">
        <w:rPr>
          <w:rFonts w:cs="Times New Roman"/>
          <w:lang w:val="it-IT"/>
        </w:rPr>
        <w:t>protiv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osobe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ovlaštene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zastupanje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udruge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voditelja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programa</w:t>
      </w:r>
      <w:proofErr w:type="spellEnd"/>
      <w:r w:rsidRPr="006E3CC3">
        <w:rPr>
          <w:rFonts w:cs="Times New Roman"/>
          <w:lang w:val="it-IT"/>
        </w:rPr>
        <w:t>/</w:t>
      </w:r>
      <w:proofErr w:type="spellStart"/>
      <w:r w:rsidRPr="006E3CC3">
        <w:rPr>
          <w:rFonts w:cs="Times New Roman"/>
          <w:lang w:val="it-IT"/>
        </w:rPr>
        <w:t>projekta</w:t>
      </w:r>
      <w:proofErr w:type="spellEnd"/>
      <w:r w:rsidRPr="006E3CC3">
        <w:rPr>
          <w:rFonts w:cs="Times New Roman"/>
          <w:lang w:val="it-IT"/>
        </w:rPr>
        <w:t xml:space="preserve"> ne </w:t>
      </w:r>
      <w:proofErr w:type="spellStart"/>
      <w:r w:rsidRPr="006E3CC3">
        <w:rPr>
          <w:rFonts w:cs="Times New Roman"/>
          <w:lang w:val="it-IT"/>
        </w:rPr>
        <w:t>vodi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kazneni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postupak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nije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pravomoćno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osuđen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prekršaje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kaznena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djela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sukladno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odredbama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Uredbe</w:t>
      </w:r>
      <w:proofErr w:type="spellEnd"/>
      <w:r w:rsidRPr="006E3CC3">
        <w:rPr>
          <w:rFonts w:cs="Times New Roman"/>
          <w:lang w:val="it-IT"/>
        </w:rPr>
        <w:t xml:space="preserve"> o </w:t>
      </w:r>
      <w:proofErr w:type="spellStart"/>
      <w:r w:rsidRPr="006E3CC3">
        <w:rPr>
          <w:rFonts w:cs="Times New Roman"/>
          <w:lang w:val="it-IT"/>
        </w:rPr>
        <w:t>kriterijima</w:t>
      </w:r>
      <w:proofErr w:type="spellEnd"/>
      <w:r w:rsidRPr="006E3CC3">
        <w:rPr>
          <w:rFonts w:cs="Times New Roman"/>
          <w:lang w:val="it-IT"/>
        </w:rPr>
        <w:t xml:space="preserve">, </w:t>
      </w:r>
      <w:proofErr w:type="spellStart"/>
      <w:r w:rsidRPr="006E3CC3">
        <w:rPr>
          <w:rFonts w:cs="Times New Roman"/>
          <w:lang w:val="it-IT"/>
        </w:rPr>
        <w:t>mjerilima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postupcima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financiranja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ugovaranja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programa</w:t>
      </w:r>
      <w:proofErr w:type="spellEnd"/>
      <w:r w:rsidRPr="006E3CC3">
        <w:rPr>
          <w:rFonts w:cs="Times New Roman"/>
          <w:lang w:val="it-IT"/>
        </w:rPr>
        <w:t xml:space="preserve"> i </w:t>
      </w:r>
      <w:proofErr w:type="spellStart"/>
      <w:r w:rsidRPr="006E3CC3">
        <w:rPr>
          <w:rFonts w:cs="Times New Roman"/>
          <w:lang w:val="it-IT"/>
        </w:rPr>
        <w:t>projekta</w:t>
      </w:r>
      <w:proofErr w:type="spellEnd"/>
      <w:r w:rsidRPr="006E3CC3">
        <w:rPr>
          <w:rFonts w:cs="Times New Roman"/>
          <w:lang w:val="it-IT"/>
        </w:rPr>
        <w:t xml:space="preserve"> od </w:t>
      </w:r>
      <w:proofErr w:type="spellStart"/>
      <w:r w:rsidRPr="006E3CC3">
        <w:rPr>
          <w:rFonts w:cs="Times New Roman"/>
          <w:lang w:val="it-IT"/>
        </w:rPr>
        <w:t>interesa</w:t>
      </w:r>
      <w:proofErr w:type="spellEnd"/>
      <w:r w:rsidRPr="006E3CC3">
        <w:rPr>
          <w:rFonts w:cs="Times New Roman"/>
          <w:lang w:val="it-IT"/>
        </w:rPr>
        <w:t xml:space="preserve"> za </w:t>
      </w:r>
      <w:proofErr w:type="spellStart"/>
      <w:r w:rsidRPr="006E3CC3">
        <w:rPr>
          <w:rFonts w:cs="Times New Roman"/>
          <w:lang w:val="it-IT"/>
        </w:rPr>
        <w:t>opće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dobro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koje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provode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udruge</w:t>
      </w:r>
      <w:proofErr w:type="spellEnd"/>
      <w:r w:rsidRPr="006E3CC3">
        <w:rPr>
          <w:rFonts w:cs="Times New Roman"/>
          <w:lang w:val="it-IT"/>
        </w:rPr>
        <w:t xml:space="preserve"> („</w:t>
      </w:r>
      <w:proofErr w:type="spellStart"/>
      <w:r w:rsidRPr="006E3CC3">
        <w:rPr>
          <w:rFonts w:cs="Times New Roman"/>
          <w:lang w:val="it-IT"/>
        </w:rPr>
        <w:t>Narodne</w:t>
      </w:r>
      <w:proofErr w:type="spellEnd"/>
      <w:r w:rsidRPr="006E3CC3">
        <w:rPr>
          <w:rFonts w:cs="Times New Roman"/>
          <w:lang w:val="it-IT"/>
        </w:rPr>
        <w:t xml:space="preserve"> </w:t>
      </w:r>
      <w:proofErr w:type="spellStart"/>
      <w:r w:rsidRPr="006E3CC3">
        <w:rPr>
          <w:rFonts w:cs="Times New Roman"/>
          <w:lang w:val="it-IT"/>
        </w:rPr>
        <w:t>novine</w:t>
      </w:r>
      <w:proofErr w:type="spellEnd"/>
      <w:r w:rsidRPr="006E3CC3">
        <w:rPr>
          <w:rFonts w:cs="Times New Roman"/>
          <w:lang w:val="it-IT"/>
        </w:rPr>
        <w:t xml:space="preserve">“ </w:t>
      </w:r>
      <w:proofErr w:type="spellStart"/>
      <w:r w:rsidRPr="006E3CC3">
        <w:rPr>
          <w:rFonts w:cs="Times New Roman"/>
          <w:lang w:val="it-IT"/>
        </w:rPr>
        <w:t>broj</w:t>
      </w:r>
      <w:proofErr w:type="spellEnd"/>
      <w:r w:rsidRPr="006E3CC3">
        <w:rPr>
          <w:rFonts w:cs="Times New Roman"/>
          <w:lang w:val="it-IT"/>
        </w:rPr>
        <w:t xml:space="preserve"> 26/15).</w:t>
      </w:r>
    </w:p>
    <w:p w:rsidR="001D4DFC" w:rsidRPr="006E3CC3" w:rsidRDefault="001D4DFC" w:rsidP="001D4DFC">
      <w:pPr>
        <w:spacing w:after="0" w:line="240" w:lineRule="auto"/>
        <w:jc w:val="both"/>
        <w:rPr>
          <w:rFonts w:cs="Times New Roman"/>
          <w:lang w:val="it-IT"/>
        </w:rPr>
      </w:pPr>
    </w:p>
    <w:p w:rsidR="00B24724" w:rsidRPr="006E3CC3" w:rsidRDefault="00B24724" w:rsidP="00B24724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5C15DD" w:rsidP="005C15DD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6E3CC3">
        <w:rPr>
          <w:rFonts w:cs="Times New Roman"/>
          <w:b/>
        </w:rPr>
        <w:t>V</w:t>
      </w:r>
      <w:r w:rsidR="00B24724" w:rsidRPr="006E3CC3">
        <w:rPr>
          <w:rFonts w:cs="Times New Roman"/>
          <w:b/>
        </w:rPr>
        <w:t>I</w:t>
      </w:r>
      <w:r w:rsidRPr="006E3CC3">
        <w:rPr>
          <w:rFonts w:cs="Times New Roman"/>
          <w:b/>
        </w:rPr>
        <w:t>I.</w:t>
      </w:r>
      <w:proofErr w:type="gramEnd"/>
      <w:r w:rsidRPr="006E3CC3">
        <w:rPr>
          <w:rFonts w:cs="Times New Roman"/>
          <w:b/>
        </w:rPr>
        <w:t xml:space="preserve"> </w:t>
      </w:r>
    </w:p>
    <w:p w:rsidR="005C15DD" w:rsidRPr="006E3CC3" w:rsidRDefault="005C15DD" w:rsidP="00A97BE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proofErr w:type="gramStart"/>
      <w:r w:rsidRPr="006E3CC3">
        <w:rPr>
          <w:rFonts w:asciiTheme="minorHAnsi" w:hAnsiTheme="minorHAnsi"/>
          <w:color w:val="auto"/>
          <w:sz w:val="22"/>
          <w:szCs w:val="22"/>
        </w:rPr>
        <w:t>Postupak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zaprimanja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otvaranja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i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pregleda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dostavljenih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prijava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procjena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prijava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dostava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dodatne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dokumentacije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ugovaranje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donošenje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odluke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o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dodjeli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financijskih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sredstava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podnošenje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prigovora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postupanje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s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dokumentacijom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kao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i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indikativni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kalendar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provedbe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Natječaja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detaljno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opisani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u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Uputama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 xml:space="preserve"> za </w:t>
      </w:r>
      <w:proofErr w:type="spellStart"/>
      <w:r w:rsidRPr="006E3CC3">
        <w:rPr>
          <w:rFonts w:asciiTheme="minorHAnsi" w:hAnsiTheme="minorHAnsi"/>
          <w:color w:val="auto"/>
          <w:sz w:val="22"/>
          <w:szCs w:val="22"/>
        </w:rPr>
        <w:t>prijavitelje</w:t>
      </w:r>
      <w:proofErr w:type="spellEnd"/>
      <w:r w:rsidRPr="006E3CC3">
        <w:rPr>
          <w:rFonts w:asciiTheme="minorHAnsi" w:hAnsiTheme="minorHAnsi"/>
          <w:color w:val="auto"/>
          <w:sz w:val="22"/>
          <w:szCs w:val="22"/>
        </w:rPr>
        <w:t>.</w:t>
      </w:r>
      <w:proofErr w:type="gramEnd"/>
      <w:r w:rsidRPr="006E3CC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Razmatrat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će</w:t>
      </w:r>
      <w:proofErr w:type="spellEnd"/>
      <w:proofErr w:type="gram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samo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programi</w:t>
      </w:r>
      <w:proofErr w:type="spellEnd"/>
      <w:r w:rsidRPr="006E3CC3">
        <w:rPr>
          <w:rFonts w:cs="Times New Roman"/>
        </w:rPr>
        <w:t>/</w:t>
      </w:r>
      <w:proofErr w:type="spellStart"/>
      <w:r w:rsidRPr="006E3CC3">
        <w:rPr>
          <w:rFonts w:cs="Times New Roman"/>
        </w:rPr>
        <w:t>projekti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pravodobno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prijavljeni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te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koji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cijelosti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zadovoljavaju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propisane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uvjete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Natječaja</w:t>
      </w:r>
      <w:proofErr w:type="spellEnd"/>
      <w:r w:rsidRPr="006E3CC3">
        <w:rPr>
          <w:rFonts w:cs="Times New Roman"/>
        </w:rPr>
        <w:t>.</w:t>
      </w: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5C15DD" w:rsidP="005C15DD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6E3CC3">
        <w:rPr>
          <w:rFonts w:cs="Times New Roman"/>
          <w:b/>
        </w:rPr>
        <w:t>VI</w:t>
      </w:r>
      <w:r w:rsidR="00B24724" w:rsidRPr="006E3CC3">
        <w:rPr>
          <w:rFonts w:cs="Times New Roman"/>
          <w:b/>
        </w:rPr>
        <w:t>I</w:t>
      </w:r>
      <w:r w:rsidRPr="006E3CC3">
        <w:rPr>
          <w:rFonts w:cs="Times New Roman"/>
          <w:b/>
        </w:rPr>
        <w:t>I.</w:t>
      </w:r>
      <w:proofErr w:type="gramEnd"/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</w:rPr>
      </w:pPr>
      <w:r w:rsidRPr="006E3CC3">
        <w:rPr>
          <w:rFonts w:cs="Times New Roman"/>
        </w:rPr>
        <w:t xml:space="preserve">S </w:t>
      </w:r>
      <w:proofErr w:type="spellStart"/>
      <w:r w:rsidRPr="006E3CC3">
        <w:rPr>
          <w:rFonts w:cs="Times New Roman"/>
        </w:rPr>
        <w:t>organizacijama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kojima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će</w:t>
      </w:r>
      <w:proofErr w:type="spellEnd"/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biti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odobrena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financijska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sredstva</w:t>
      </w:r>
      <w:proofErr w:type="spellEnd"/>
      <w:r w:rsidRPr="006E3CC3">
        <w:rPr>
          <w:rFonts w:cs="Times New Roman"/>
        </w:rPr>
        <w:t xml:space="preserve">, Grad Poreč-Parenzo </w:t>
      </w:r>
      <w:proofErr w:type="spellStart"/>
      <w:r w:rsidRPr="006E3CC3">
        <w:rPr>
          <w:rFonts w:cs="Times New Roman"/>
        </w:rPr>
        <w:t>će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sklopiti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ugovor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kojim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će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detaljnije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propisati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prava</w:t>
      </w:r>
      <w:proofErr w:type="spellEnd"/>
      <w:r w:rsidRPr="006E3CC3">
        <w:rPr>
          <w:rFonts w:cs="Times New Roman"/>
        </w:rPr>
        <w:t xml:space="preserve"> i </w:t>
      </w:r>
      <w:proofErr w:type="spellStart"/>
      <w:r w:rsidRPr="006E3CC3">
        <w:rPr>
          <w:rFonts w:cs="Times New Roman"/>
        </w:rPr>
        <w:t>obveze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potpisnika</w:t>
      </w:r>
      <w:proofErr w:type="spellEnd"/>
      <w:r w:rsidRPr="006E3CC3">
        <w:rPr>
          <w:rFonts w:cs="Times New Roman"/>
        </w:rPr>
        <w:t>.</w:t>
      </w: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B24724" w:rsidP="005C15DD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6E3CC3">
        <w:rPr>
          <w:rFonts w:cs="Times New Roman"/>
          <w:b/>
        </w:rPr>
        <w:t>IX</w:t>
      </w:r>
      <w:r w:rsidR="005C15DD" w:rsidRPr="006E3CC3">
        <w:rPr>
          <w:rFonts w:cs="Times New Roman"/>
          <w:b/>
        </w:rPr>
        <w:t>.</w:t>
      </w:r>
      <w:proofErr w:type="gramEnd"/>
    </w:p>
    <w:p w:rsidR="00A97BE3" w:rsidRPr="006E3CC3" w:rsidRDefault="00A97BE3" w:rsidP="005C15DD">
      <w:pPr>
        <w:spacing w:after="0" w:line="240" w:lineRule="auto"/>
        <w:jc w:val="both"/>
        <w:rPr>
          <w:rFonts w:cs="Times New Roman"/>
        </w:rPr>
      </w:pPr>
      <w:proofErr w:type="spellStart"/>
      <w:r w:rsidRPr="006E3CC3">
        <w:rPr>
          <w:rFonts w:cs="Times New Roman"/>
        </w:rPr>
        <w:t>Sva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pitanja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vezana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uz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Natječaj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mogu</w:t>
      </w:r>
      <w:proofErr w:type="spellEnd"/>
      <w:r w:rsidRPr="006E3CC3">
        <w:rPr>
          <w:rFonts w:cs="Times New Roman"/>
        </w:rPr>
        <w:t xml:space="preserve"> se </w:t>
      </w:r>
      <w:proofErr w:type="spellStart"/>
      <w:r w:rsidRPr="006E3CC3">
        <w:rPr>
          <w:rFonts w:cs="Times New Roman"/>
        </w:rPr>
        <w:t>postaviti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elektroničkim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putem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slanjem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upita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na</w:t>
      </w:r>
      <w:proofErr w:type="spellEnd"/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adresu</w:t>
      </w:r>
      <w:proofErr w:type="spellEnd"/>
      <w:r w:rsidRPr="006E3CC3">
        <w:rPr>
          <w:rFonts w:cs="Times New Roman"/>
        </w:rPr>
        <w:t xml:space="preserve"> e-</w:t>
      </w:r>
      <w:proofErr w:type="spellStart"/>
      <w:r w:rsidRPr="006E3CC3">
        <w:rPr>
          <w:rFonts w:cs="Times New Roman"/>
        </w:rPr>
        <w:t>pošte</w:t>
      </w:r>
      <w:proofErr w:type="spellEnd"/>
      <w:r w:rsidRPr="006E3CC3">
        <w:rPr>
          <w:rFonts w:cs="Times New Roman"/>
        </w:rPr>
        <w:t xml:space="preserve">: </w:t>
      </w:r>
      <w:hyperlink r:id="rId12" w:history="1">
        <w:r w:rsidRPr="006E3CC3">
          <w:rPr>
            <w:rStyle w:val="Hiperveza"/>
            <w:rFonts w:cs="Times New Roman"/>
          </w:rPr>
          <w:t>natjecaji@civilnodrustvo-istra.hr</w:t>
        </w:r>
      </w:hyperlink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najkasnije</w:t>
      </w:r>
      <w:proofErr w:type="spellEnd"/>
      <w:r w:rsidRPr="006E3CC3">
        <w:rPr>
          <w:rFonts w:cs="Times New Roman"/>
        </w:rPr>
        <w:t xml:space="preserve"> do </w:t>
      </w:r>
      <w:r w:rsidR="000B0A40">
        <w:rPr>
          <w:rFonts w:cs="Times New Roman"/>
        </w:rPr>
        <w:t>07.01.</w:t>
      </w:r>
      <w:r w:rsidRPr="006E3CC3">
        <w:rPr>
          <w:rFonts w:cs="Times New Roman"/>
        </w:rPr>
        <w:t>201</w:t>
      </w:r>
      <w:r w:rsidR="00FE28EE" w:rsidRPr="006E3CC3">
        <w:rPr>
          <w:rFonts w:cs="Times New Roman"/>
        </w:rPr>
        <w:t>9</w:t>
      </w:r>
      <w:r w:rsidRPr="006E3CC3">
        <w:rPr>
          <w:rFonts w:cs="Times New Roman"/>
        </w:rPr>
        <w:t xml:space="preserve">. </w:t>
      </w:r>
      <w:proofErr w:type="spellStart"/>
      <w:proofErr w:type="gramStart"/>
      <w:r w:rsidRPr="006E3CC3">
        <w:rPr>
          <w:rFonts w:cs="Times New Roman"/>
        </w:rPr>
        <w:t>godine</w:t>
      </w:r>
      <w:proofErr w:type="spellEnd"/>
      <w:proofErr w:type="gramEnd"/>
      <w:r w:rsidR="00C310E7" w:rsidRPr="006E3CC3">
        <w:rPr>
          <w:rFonts w:cs="Times New Roman"/>
        </w:rPr>
        <w:t>.</w:t>
      </w:r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Odgovori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na</w:t>
      </w:r>
      <w:proofErr w:type="spellEnd"/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pojedine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upite</w:t>
      </w:r>
      <w:proofErr w:type="spellEnd"/>
      <w:r w:rsidRPr="006E3CC3">
        <w:rPr>
          <w:rFonts w:cs="Times New Roman"/>
        </w:rPr>
        <w:t xml:space="preserve"> bit </w:t>
      </w:r>
      <w:proofErr w:type="spellStart"/>
      <w:r w:rsidRPr="006E3CC3">
        <w:rPr>
          <w:rFonts w:cs="Times New Roman"/>
        </w:rPr>
        <w:t>će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poslani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najkasnije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roku</w:t>
      </w:r>
      <w:proofErr w:type="spellEnd"/>
      <w:r w:rsidRPr="006E3CC3">
        <w:rPr>
          <w:rFonts w:cs="Times New Roman"/>
        </w:rPr>
        <w:t xml:space="preserve"> </w:t>
      </w:r>
      <w:r w:rsidR="000B0A40">
        <w:rPr>
          <w:rFonts w:cs="Times New Roman"/>
        </w:rPr>
        <w:t xml:space="preserve">od 3 dana od dana </w:t>
      </w:r>
      <w:proofErr w:type="spellStart"/>
      <w:r w:rsidR="000B0A40">
        <w:rPr>
          <w:rFonts w:cs="Times New Roman"/>
        </w:rPr>
        <w:t>zaprimanja</w:t>
      </w:r>
      <w:proofErr w:type="spellEnd"/>
      <w:r w:rsidR="000B0A40">
        <w:rPr>
          <w:rFonts w:cs="Times New Roman"/>
        </w:rPr>
        <w:t xml:space="preserve"> </w:t>
      </w:r>
      <w:proofErr w:type="spellStart"/>
      <w:r w:rsidR="000B0A40">
        <w:rPr>
          <w:rFonts w:cs="Times New Roman"/>
        </w:rPr>
        <w:t>upi</w:t>
      </w:r>
      <w:r w:rsidRPr="006E3CC3">
        <w:rPr>
          <w:rFonts w:cs="Times New Roman"/>
        </w:rPr>
        <w:t>ta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izravno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adrese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onih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koji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pitanja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postavili</w:t>
      </w:r>
      <w:proofErr w:type="spellEnd"/>
      <w:r w:rsidRPr="006E3CC3">
        <w:rPr>
          <w:rFonts w:cs="Times New Roman"/>
        </w:rPr>
        <w:t>.</w:t>
      </w: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</w:rPr>
      </w:pPr>
      <w:r w:rsidRPr="006E3CC3">
        <w:rPr>
          <w:rFonts w:cs="Times New Roman"/>
        </w:rPr>
        <w:t xml:space="preserve">U </w:t>
      </w:r>
      <w:proofErr w:type="spellStart"/>
      <w:r w:rsidRPr="006E3CC3">
        <w:rPr>
          <w:rFonts w:cs="Times New Roman"/>
        </w:rPr>
        <w:t>svrhu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osiguranja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ravnopravnosti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svih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potencijalnih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prijavitelja</w:t>
      </w:r>
      <w:proofErr w:type="spellEnd"/>
      <w:r w:rsidRPr="006E3CC3">
        <w:rPr>
          <w:rFonts w:cs="Times New Roman"/>
        </w:rPr>
        <w:t xml:space="preserve">, Grad Poreč-Parenzo </w:t>
      </w:r>
      <w:r w:rsidR="00A97BE3" w:rsidRPr="006E3CC3">
        <w:rPr>
          <w:rFonts w:cs="Times New Roman"/>
        </w:rPr>
        <w:t xml:space="preserve">i </w:t>
      </w:r>
      <w:proofErr w:type="spellStart"/>
      <w:r w:rsidR="00A97BE3" w:rsidRPr="006E3CC3">
        <w:rPr>
          <w:rFonts w:cs="Times New Roman"/>
        </w:rPr>
        <w:t>Zaklada</w:t>
      </w:r>
      <w:proofErr w:type="spellEnd"/>
      <w:r w:rsidR="00A97BE3" w:rsidRPr="006E3CC3">
        <w:rPr>
          <w:rFonts w:cs="Times New Roman"/>
        </w:rPr>
        <w:t xml:space="preserve"> </w:t>
      </w:r>
      <w:r w:rsidRPr="006E3CC3">
        <w:rPr>
          <w:rFonts w:cs="Times New Roman"/>
        </w:rPr>
        <w:t xml:space="preserve">ne </w:t>
      </w:r>
      <w:proofErr w:type="spellStart"/>
      <w:r w:rsidRPr="006E3CC3">
        <w:rPr>
          <w:rFonts w:cs="Times New Roman"/>
        </w:rPr>
        <w:t>mo</w:t>
      </w:r>
      <w:r w:rsidR="00A97BE3" w:rsidRPr="006E3CC3">
        <w:rPr>
          <w:rFonts w:cs="Times New Roman"/>
        </w:rPr>
        <w:t>gu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davati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prethodna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mišljenja</w:t>
      </w:r>
      <w:proofErr w:type="spellEnd"/>
      <w:r w:rsidRPr="006E3CC3">
        <w:rPr>
          <w:rFonts w:cs="Times New Roman"/>
        </w:rPr>
        <w:t xml:space="preserve"> o </w:t>
      </w:r>
      <w:proofErr w:type="spellStart"/>
      <w:r w:rsidRPr="006E3CC3">
        <w:rPr>
          <w:rFonts w:cs="Times New Roman"/>
        </w:rPr>
        <w:t>prihvatljivosti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prijavitelja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partnera</w:t>
      </w:r>
      <w:proofErr w:type="spellEnd"/>
      <w:r w:rsidRPr="006E3CC3">
        <w:rPr>
          <w:rFonts w:cs="Times New Roman"/>
        </w:rPr>
        <w:t xml:space="preserve">, </w:t>
      </w:r>
      <w:proofErr w:type="spellStart"/>
      <w:r w:rsidRPr="006E3CC3">
        <w:rPr>
          <w:rFonts w:cs="Times New Roman"/>
        </w:rPr>
        <w:t>aktivnosti</w:t>
      </w:r>
      <w:proofErr w:type="spellEnd"/>
      <w:r w:rsidRPr="006E3CC3">
        <w:rPr>
          <w:rFonts w:cs="Times New Roman"/>
        </w:rPr>
        <w:t xml:space="preserve"> </w:t>
      </w:r>
      <w:proofErr w:type="spellStart"/>
      <w:proofErr w:type="gramStart"/>
      <w:r w:rsidRPr="006E3CC3">
        <w:rPr>
          <w:rFonts w:cs="Times New Roman"/>
        </w:rPr>
        <w:t>ili</w:t>
      </w:r>
      <w:proofErr w:type="spellEnd"/>
      <w:proofErr w:type="gram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troškova</w:t>
      </w:r>
      <w:proofErr w:type="spellEnd"/>
      <w:r w:rsidRPr="006E3CC3">
        <w:rPr>
          <w:rFonts w:cs="Times New Roman"/>
        </w:rPr>
        <w:t xml:space="preserve"> </w:t>
      </w:r>
      <w:proofErr w:type="spellStart"/>
      <w:r w:rsidRPr="006E3CC3">
        <w:rPr>
          <w:rFonts w:cs="Times New Roman"/>
        </w:rPr>
        <w:t>navedenih</w:t>
      </w:r>
      <w:proofErr w:type="spellEnd"/>
      <w:r w:rsidRPr="006E3CC3">
        <w:rPr>
          <w:rFonts w:cs="Times New Roman"/>
        </w:rPr>
        <w:t xml:space="preserve"> u </w:t>
      </w:r>
      <w:proofErr w:type="spellStart"/>
      <w:r w:rsidRPr="006E3CC3">
        <w:rPr>
          <w:rFonts w:cs="Times New Roman"/>
        </w:rPr>
        <w:t>prijavi</w:t>
      </w:r>
      <w:proofErr w:type="spellEnd"/>
      <w:r w:rsidRPr="006E3CC3">
        <w:rPr>
          <w:rFonts w:cs="Times New Roman"/>
        </w:rPr>
        <w:t>.</w:t>
      </w: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5C15DD" w:rsidP="005C15DD">
      <w:pPr>
        <w:spacing w:after="0" w:line="240" w:lineRule="auto"/>
        <w:jc w:val="both"/>
        <w:rPr>
          <w:rFonts w:cs="Times New Roman"/>
          <w:b/>
        </w:rPr>
      </w:pPr>
    </w:p>
    <w:p w:rsidR="005C15DD" w:rsidRPr="006E3CC3" w:rsidRDefault="00F63AC7" w:rsidP="005C15DD">
      <w:pPr>
        <w:spacing w:after="0" w:line="240" w:lineRule="auto"/>
        <w:ind w:left="5760" w:firstLine="720"/>
        <w:jc w:val="both"/>
        <w:rPr>
          <w:rFonts w:cs="Times New Roman"/>
        </w:rPr>
      </w:pPr>
      <w:r w:rsidRPr="006E3CC3">
        <w:rPr>
          <w:rFonts w:cs="Times New Roman"/>
        </w:rPr>
        <w:t>PROČELNICA</w:t>
      </w:r>
    </w:p>
    <w:p w:rsidR="005C15DD" w:rsidRPr="006E3CC3" w:rsidRDefault="005C15DD" w:rsidP="005C15DD">
      <w:pPr>
        <w:spacing w:after="0" w:line="240" w:lineRule="auto"/>
        <w:ind w:left="5760" w:firstLine="720"/>
        <w:jc w:val="both"/>
        <w:rPr>
          <w:rFonts w:cs="Times New Roman"/>
        </w:rPr>
      </w:pPr>
      <w:r w:rsidRPr="006E3CC3">
        <w:rPr>
          <w:rFonts w:cs="Times New Roman"/>
        </w:rPr>
        <w:t>Vesna Kordić</w:t>
      </w:r>
    </w:p>
    <w:sectPr w:rsidR="005C15DD" w:rsidRPr="006E3CC3" w:rsidSect="005E133D">
      <w:footerReference w:type="default" r:id="rId13"/>
      <w:footerReference w:type="first" r:id="rId14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4F" w:rsidRDefault="000A454F" w:rsidP="005E133D">
      <w:pPr>
        <w:spacing w:after="0" w:line="240" w:lineRule="auto"/>
      </w:pPr>
      <w:r>
        <w:separator/>
      </w:r>
    </w:p>
  </w:endnote>
  <w:endnote w:type="continuationSeparator" w:id="0">
    <w:p w:rsidR="000A454F" w:rsidRDefault="000A454F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4F" w:rsidRDefault="000731A0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0A454F">
          <w:rPr>
            <w:b/>
            <w:bCs/>
            <w:sz w:val="24"/>
            <w:szCs w:val="24"/>
          </w:rPr>
          <w:fldChar w:fldCharType="begin"/>
        </w:r>
        <w:r w:rsidR="000A454F">
          <w:rPr>
            <w:b/>
            <w:bCs/>
          </w:rPr>
          <w:instrText xml:space="preserve"> PAGE </w:instrText>
        </w:r>
        <w:r w:rsidR="000A454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0A454F">
          <w:rPr>
            <w:b/>
            <w:bCs/>
            <w:sz w:val="24"/>
            <w:szCs w:val="24"/>
          </w:rPr>
          <w:fldChar w:fldCharType="end"/>
        </w:r>
        <w:r w:rsidR="000A454F">
          <w:t xml:space="preserve"> / </w:t>
        </w:r>
        <w:r w:rsidR="000A454F">
          <w:rPr>
            <w:b/>
            <w:bCs/>
            <w:sz w:val="24"/>
            <w:szCs w:val="24"/>
          </w:rPr>
          <w:fldChar w:fldCharType="begin"/>
        </w:r>
        <w:r w:rsidR="000A454F">
          <w:rPr>
            <w:b/>
            <w:bCs/>
          </w:rPr>
          <w:instrText xml:space="preserve"> NUMPAGES  </w:instrText>
        </w:r>
        <w:r w:rsidR="000A454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0A454F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4F" w:rsidRDefault="000A454F">
    <w:pPr>
      <w:pStyle w:val="Podnoje"/>
      <w:jc w:val="right"/>
    </w:pPr>
  </w:p>
  <w:p w:rsidR="000A454F" w:rsidRDefault="000A454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4F" w:rsidRDefault="000A454F" w:rsidP="005E133D">
      <w:pPr>
        <w:spacing w:after="0" w:line="240" w:lineRule="auto"/>
      </w:pPr>
      <w:r>
        <w:separator/>
      </w:r>
    </w:p>
  </w:footnote>
  <w:footnote w:type="continuationSeparator" w:id="0">
    <w:p w:rsidR="000A454F" w:rsidRDefault="000A454F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17ED1"/>
    <w:rsid w:val="00020307"/>
    <w:rsid w:val="000228CD"/>
    <w:rsid w:val="00030B5B"/>
    <w:rsid w:val="00030D2E"/>
    <w:rsid w:val="00033EC5"/>
    <w:rsid w:val="00052870"/>
    <w:rsid w:val="00067BD8"/>
    <w:rsid w:val="00070695"/>
    <w:rsid w:val="000731A0"/>
    <w:rsid w:val="000865B5"/>
    <w:rsid w:val="00090B40"/>
    <w:rsid w:val="000928D8"/>
    <w:rsid w:val="000938DF"/>
    <w:rsid w:val="00097BB6"/>
    <w:rsid w:val="000A454F"/>
    <w:rsid w:val="000B0A40"/>
    <w:rsid w:val="000B10B7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740E"/>
    <w:rsid w:val="001928F9"/>
    <w:rsid w:val="001A3A60"/>
    <w:rsid w:val="001A4EBD"/>
    <w:rsid w:val="001B2B96"/>
    <w:rsid w:val="001D262F"/>
    <w:rsid w:val="001D4DFC"/>
    <w:rsid w:val="001D6320"/>
    <w:rsid w:val="001E27E6"/>
    <w:rsid w:val="001E3441"/>
    <w:rsid w:val="001E3C3C"/>
    <w:rsid w:val="00202887"/>
    <w:rsid w:val="00210261"/>
    <w:rsid w:val="002170E0"/>
    <w:rsid w:val="002208D9"/>
    <w:rsid w:val="00233183"/>
    <w:rsid w:val="00235FBA"/>
    <w:rsid w:val="00295A7C"/>
    <w:rsid w:val="002B7A8F"/>
    <w:rsid w:val="002C7D32"/>
    <w:rsid w:val="002E04A1"/>
    <w:rsid w:val="002F3538"/>
    <w:rsid w:val="002F6393"/>
    <w:rsid w:val="00322927"/>
    <w:rsid w:val="00352B8B"/>
    <w:rsid w:val="003561A9"/>
    <w:rsid w:val="00360F54"/>
    <w:rsid w:val="003621EC"/>
    <w:rsid w:val="003702A4"/>
    <w:rsid w:val="003826B1"/>
    <w:rsid w:val="00390129"/>
    <w:rsid w:val="00392D79"/>
    <w:rsid w:val="003A0D1B"/>
    <w:rsid w:val="003A1CC2"/>
    <w:rsid w:val="003A21E8"/>
    <w:rsid w:val="003A5E59"/>
    <w:rsid w:val="003F0EF8"/>
    <w:rsid w:val="003F7D20"/>
    <w:rsid w:val="00412729"/>
    <w:rsid w:val="004176BE"/>
    <w:rsid w:val="00432509"/>
    <w:rsid w:val="00436DD4"/>
    <w:rsid w:val="004524A9"/>
    <w:rsid w:val="00481D7D"/>
    <w:rsid w:val="0049795B"/>
    <w:rsid w:val="004A5729"/>
    <w:rsid w:val="004C0555"/>
    <w:rsid w:val="004D7DDD"/>
    <w:rsid w:val="004F55BD"/>
    <w:rsid w:val="00502C2D"/>
    <w:rsid w:val="005147C6"/>
    <w:rsid w:val="00515008"/>
    <w:rsid w:val="00531B6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517"/>
    <w:rsid w:val="0060188F"/>
    <w:rsid w:val="00603EDE"/>
    <w:rsid w:val="00625321"/>
    <w:rsid w:val="00643224"/>
    <w:rsid w:val="00654A23"/>
    <w:rsid w:val="0066023D"/>
    <w:rsid w:val="00660B86"/>
    <w:rsid w:val="00661D0B"/>
    <w:rsid w:val="00676929"/>
    <w:rsid w:val="0068795A"/>
    <w:rsid w:val="00691F6D"/>
    <w:rsid w:val="006A4086"/>
    <w:rsid w:val="006E05C9"/>
    <w:rsid w:val="006E3CC3"/>
    <w:rsid w:val="006F4F8C"/>
    <w:rsid w:val="007035C6"/>
    <w:rsid w:val="007158C6"/>
    <w:rsid w:val="00716154"/>
    <w:rsid w:val="00720F9F"/>
    <w:rsid w:val="0072229D"/>
    <w:rsid w:val="00724817"/>
    <w:rsid w:val="007455B1"/>
    <w:rsid w:val="00750C85"/>
    <w:rsid w:val="00761B66"/>
    <w:rsid w:val="007B3927"/>
    <w:rsid w:val="008049B2"/>
    <w:rsid w:val="00825A8C"/>
    <w:rsid w:val="00851738"/>
    <w:rsid w:val="00853EE3"/>
    <w:rsid w:val="00860AD7"/>
    <w:rsid w:val="00871EFD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56FFC"/>
    <w:rsid w:val="00975386"/>
    <w:rsid w:val="0099537E"/>
    <w:rsid w:val="009A4AB9"/>
    <w:rsid w:val="009F51DF"/>
    <w:rsid w:val="00A16438"/>
    <w:rsid w:val="00A2017F"/>
    <w:rsid w:val="00A22C9F"/>
    <w:rsid w:val="00A24219"/>
    <w:rsid w:val="00A349AE"/>
    <w:rsid w:val="00A35818"/>
    <w:rsid w:val="00A65F6F"/>
    <w:rsid w:val="00A7196C"/>
    <w:rsid w:val="00A92610"/>
    <w:rsid w:val="00A97BE3"/>
    <w:rsid w:val="00AC30C3"/>
    <w:rsid w:val="00AD6D43"/>
    <w:rsid w:val="00AE363A"/>
    <w:rsid w:val="00AF0A1F"/>
    <w:rsid w:val="00AF651A"/>
    <w:rsid w:val="00B01E1B"/>
    <w:rsid w:val="00B07B88"/>
    <w:rsid w:val="00B20C1E"/>
    <w:rsid w:val="00B24724"/>
    <w:rsid w:val="00B317AD"/>
    <w:rsid w:val="00B51966"/>
    <w:rsid w:val="00B66B5D"/>
    <w:rsid w:val="00B671A0"/>
    <w:rsid w:val="00B735EB"/>
    <w:rsid w:val="00B83192"/>
    <w:rsid w:val="00B93F4C"/>
    <w:rsid w:val="00BB68F1"/>
    <w:rsid w:val="00BC3B55"/>
    <w:rsid w:val="00BE273A"/>
    <w:rsid w:val="00BE45DA"/>
    <w:rsid w:val="00BF1D2F"/>
    <w:rsid w:val="00BF3081"/>
    <w:rsid w:val="00C0231B"/>
    <w:rsid w:val="00C066AA"/>
    <w:rsid w:val="00C12543"/>
    <w:rsid w:val="00C310E7"/>
    <w:rsid w:val="00C37D75"/>
    <w:rsid w:val="00C60034"/>
    <w:rsid w:val="00C63184"/>
    <w:rsid w:val="00C67AB1"/>
    <w:rsid w:val="00C905A9"/>
    <w:rsid w:val="00CA0DE0"/>
    <w:rsid w:val="00CA67E5"/>
    <w:rsid w:val="00CB2A47"/>
    <w:rsid w:val="00CD4E62"/>
    <w:rsid w:val="00CF2583"/>
    <w:rsid w:val="00CF356D"/>
    <w:rsid w:val="00D03084"/>
    <w:rsid w:val="00D05D24"/>
    <w:rsid w:val="00D17B5B"/>
    <w:rsid w:val="00D23D3C"/>
    <w:rsid w:val="00D31863"/>
    <w:rsid w:val="00D369DD"/>
    <w:rsid w:val="00D556B9"/>
    <w:rsid w:val="00D561DB"/>
    <w:rsid w:val="00D61E6F"/>
    <w:rsid w:val="00D74CC7"/>
    <w:rsid w:val="00D82A96"/>
    <w:rsid w:val="00D8735B"/>
    <w:rsid w:val="00D9259A"/>
    <w:rsid w:val="00DC51F0"/>
    <w:rsid w:val="00DC62A1"/>
    <w:rsid w:val="00DD2374"/>
    <w:rsid w:val="00DF4B9E"/>
    <w:rsid w:val="00DF6F01"/>
    <w:rsid w:val="00E13D47"/>
    <w:rsid w:val="00E1586F"/>
    <w:rsid w:val="00E16448"/>
    <w:rsid w:val="00E2617A"/>
    <w:rsid w:val="00E37F93"/>
    <w:rsid w:val="00E52DB0"/>
    <w:rsid w:val="00E67B91"/>
    <w:rsid w:val="00E76C80"/>
    <w:rsid w:val="00E80A41"/>
    <w:rsid w:val="00EA7440"/>
    <w:rsid w:val="00ED1771"/>
    <w:rsid w:val="00F02B55"/>
    <w:rsid w:val="00F1056D"/>
    <w:rsid w:val="00F15277"/>
    <w:rsid w:val="00F2331E"/>
    <w:rsid w:val="00F23DF2"/>
    <w:rsid w:val="00F375E8"/>
    <w:rsid w:val="00F51070"/>
    <w:rsid w:val="00F63AC7"/>
    <w:rsid w:val="00F670A3"/>
    <w:rsid w:val="00F95C54"/>
    <w:rsid w:val="00FD0ED9"/>
    <w:rsid w:val="00FD6509"/>
    <w:rsid w:val="00FE033B"/>
    <w:rsid w:val="00FE28EE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nodrustvo-istr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e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BC5A-9364-43C2-ABD8-2CA5842B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4</cp:revision>
  <cp:lastPrinted>2018-01-15T09:39:00Z</cp:lastPrinted>
  <dcterms:created xsi:type="dcterms:W3CDTF">2018-12-18T13:30:00Z</dcterms:created>
  <dcterms:modified xsi:type="dcterms:W3CDTF">2018-12-18T14:15:00Z</dcterms:modified>
</cp:coreProperties>
</file>